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EA373C" w14:textId="7F3A4848" w:rsidR="00BC6963" w:rsidRDefault="00CE469D">
      <w:pPr>
        <w:rPr>
          <w:rFonts w:ascii="Arial" w:hAnsi="Arial" w:cs="Arial"/>
          <w:sz w:val="24"/>
          <w:szCs w:val="24"/>
        </w:rPr>
      </w:pPr>
      <w:r>
        <w:rPr>
          <w:rFonts w:ascii="Arial" w:hAnsi="Arial" w:cs="Arial"/>
          <w:sz w:val="24"/>
          <w:szCs w:val="24"/>
        </w:rPr>
        <w:t>Addendum # 2</w:t>
      </w:r>
    </w:p>
    <w:p w14:paraId="116DBEFF" w14:textId="1FC7EBE8" w:rsidR="00307EA3" w:rsidRDefault="00307EA3">
      <w:pPr>
        <w:rPr>
          <w:rFonts w:ascii="Arial" w:hAnsi="Arial" w:cs="Arial"/>
          <w:sz w:val="24"/>
          <w:szCs w:val="24"/>
        </w:rPr>
      </w:pPr>
      <w:r>
        <w:rPr>
          <w:rFonts w:ascii="Arial" w:hAnsi="Arial" w:cs="Arial"/>
          <w:sz w:val="24"/>
          <w:szCs w:val="24"/>
        </w:rPr>
        <w:t>Dated July 1</w:t>
      </w:r>
      <w:r w:rsidR="00426BF9">
        <w:rPr>
          <w:rFonts w:ascii="Arial" w:hAnsi="Arial" w:cs="Arial"/>
          <w:sz w:val="24"/>
          <w:szCs w:val="24"/>
        </w:rPr>
        <w:t>5</w:t>
      </w:r>
      <w:r>
        <w:rPr>
          <w:rFonts w:ascii="Arial" w:hAnsi="Arial" w:cs="Arial"/>
          <w:sz w:val="24"/>
          <w:szCs w:val="24"/>
        </w:rPr>
        <w:t>, 2025</w:t>
      </w:r>
    </w:p>
    <w:p w14:paraId="0046C4C8" w14:textId="77777777" w:rsidR="00CE469D" w:rsidRPr="00CE469D" w:rsidRDefault="00CE469D">
      <w:pPr>
        <w:rPr>
          <w:rFonts w:ascii="Arial" w:hAnsi="Arial" w:cs="Arial"/>
          <w:b/>
          <w:bCs/>
          <w:sz w:val="24"/>
          <w:szCs w:val="24"/>
        </w:rPr>
      </w:pPr>
    </w:p>
    <w:p w14:paraId="022A60D9" w14:textId="1E79E6EA" w:rsidR="00CE469D" w:rsidRPr="00CE469D" w:rsidRDefault="00CE469D">
      <w:pPr>
        <w:rPr>
          <w:rFonts w:ascii="Arial" w:hAnsi="Arial" w:cs="Arial"/>
          <w:b/>
          <w:bCs/>
          <w:sz w:val="24"/>
          <w:szCs w:val="24"/>
        </w:rPr>
      </w:pPr>
      <w:r w:rsidRPr="00CE469D">
        <w:rPr>
          <w:rFonts w:ascii="Arial" w:hAnsi="Arial" w:cs="Arial"/>
          <w:b/>
          <w:bCs/>
          <w:sz w:val="24"/>
          <w:szCs w:val="24"/>
        </w:rPr>
        <w:t>Revisions to Budget Management System (BMS) RFP</w:t>
      </w:r>
    </w:p>
    <w:p w14:paraId="01E3F70F" w14:textId="77777777" w:rsidR="00CE469D" w:rsidRPr="00CE469D" w:rsidRDefault="00CE469D">
      <w:pPr>
        <w:rPr>
          <w:rFonts w:ascii="Arial" w:hAnsi="Arial" w:cs="Arial"/>
          <w:b/>
          <w:bCs/>
          <w:sz w:val="16"/>
          <w:szCs w:val="16"/>
        </w:rPr>
      </w:pPr>
    </w:p>
    <w:p w14:paraId="2A8E9A38" w14:textId="59F0CC7D" w:rsidR="00CE469D" w:rsidRPr="00CE469D" w:rsidRDefault="00CE469D">
      <w:pPr>
        <w:rPr>
          <w:rFonts w:ascii="Arial" w:hAnsi="Arial" w:cs="Arial"/>
          <w:b/>
          <w:bCs/>
          <w:sz w:val="24"/>
          <w:szCs w:val="24"/>
        </w:rPr>
      </w:pPr>
      <w:r w:rsidRPr="00CE469D">
        <w:rPr>
          <w:rFonts w:ascii="Arial" w:hAnsi="Arial" w:cs="Arial"/>
          <w:b/>
          <w:bCs/>
          <w:sz w:val="24"/>
          <w:szCs w:val="24"/>
        </w:rPr>
        <w:t>and</w:t>
      </w:r>
    </w:p>
    <w:p w14:paraId="382D426E" w14:textId="77777777" w:rsidR="00CE469D" w:rsidRPr="00CE469D" w:rsidRDefault="00CE469D">
      <w:pPr>
        <w:rPr>
          <w:rFonts w:ascii="Arial" w:hAnsi="Arial" w:cs="Arial"/>
          <w:b/>
          <w:bCs/>
          <w:sz w:val="16"/>
          <w:szCs w:val="16"/>
        </w:rPr>
      </w:pPr>
    </w:p>
    <w:p w14:paraId="3DD57BDF" w14:textId="2C3B2534" w:rsidR="00CE469D" w:rsidRPr="00CE469D" w:rsidRDefault="00CE469D">
      <w:pPr>
        <w:rPr>
          <w:rFonts w:ascii="Arial" w:hAnsi="Arial" w:cs="Arial"/>
          <w:b/>
          <w:bCs/>
          <w:sz w:val="24"/>
          <w:szCs w:val="24"/>
        </w:rPr>
      </w:pPr>
      <w:r w:rsidRPr="00CE469D">
        <w:rPr>
          <w:rFonts w:ascii="Arial" w:hAnsi="Arial" w:cs="Arial"/>
          <w:b/>
          <w:bCs/>
          <w:sz w:val="24"/>
          <w:szCs w:val="24"/>
        </w:rPr>
        <w:t>Request for Best and Final Offer (BAFO)</w:t>
      </w:r>
    </w:p>
    <w:p w14:paraId="1CF93884" w14:textId="77777777" w:rsidR="00CE469D" w:rsidRDefault="00CE469D">
      <w:pPr>
        <w:rPr>
          <w:rFonts w:ascii="Arial" w:hAnsi="Arial" w:cs="Arial"/>
          <w:sz w:val="24"/>
          <w:szCs w:val="24"/>
        </w:rPr>
      </w:pPr>
    </w:p>
    <w:p w14:paraId="5041DCD6" w14:textId="76661E2F" w:rsidR="00CE469D" w:rsidRDefault="00CE469D">
      <w:pPr>
        <w:rPr>
          <w:rFonts w:ascii="Arial" w:hAnsi="Arial" w:cs="Arial"/>
          <w:sz w:val="24"/>
          <w:szCs w:val="24"/>
        </w:rPr>
      </w:pPr>
      <w:r>
        <w:rPr>
          <w:rFonts w:ascii="Arial" w:hAnsi="Arial" w:cs="Arial"/>
          <w:sz w:val="24"/>
          <w:szCs w:val="24"/>
        </w:rPr>
        <w:t>Budget Management System (BMS) RFP 2025-01</w:t>
      </w:r>
    </w:p>
    <w:p w14:paraId="28073A86" w14:textId="6EB02CDB" w:rsidR="00CE469D" w:rsidRDefault="00CE469D">
      <w:pPr>
        <w:rPr>
          <w:rFonts w:ascii="Arial" w:hAnsi="Arial" w:cs="Arial"/>
          <w:sz w:val="24"/>
          <w:szCs w:val="24"/>
        </w:rPr>
      </w:pPr>
      <w:r>
        <w:rPr>
          <w:rFonts w:ascii="Arial" w:hAnsi="Arial" w:cs="Arial"/>
          <w:sz w:val="24"/>
          <w:szCs w:val="24"/>
        </w:rPr>
        <w:t>Solicitation No.</w:t>
      </w:r>
      <w:r w:rsidRPr="00CE469D">
        <w:rPr>
          <w:rFonts w:ascii="Arial" w:hAnsi="Arial" w:cs="Arial"/>
          <w:sz w:val="24"/>
          <w:szCs w:val="24"/>
        </w:rPr>
        <w:t xml:space="preserve"> </w:t>
      </w:r>
      <w:hyperlink r:id="rId6" w:tooltip="View record" w:history="1">
        <w:r w:rsidRPr="00CE469D">
          <w:rPr>
            <w:rStyle w:val="Hyperlink"/>
            <w:rFonts w:ascii="Arial" w:hAnsi="Arial" w:cs="Arial"/>
            <w:color w:val="auto"/>
            <w:sz w:val="24"/>
            <w:szCs w:val="24"/>
            <w:u w:val="none"/>
          </w:rPr>
          <w:t>25001375</w:t>
        </w:r>
      </w:hyperlink>
    </w:p>
    <w:p w14:paraId="5BBF0E9C" w14:textId="77777777" w:rsidR="00307EA3" w:rsidRDefault="00307EA3">
      <w:pPr>
        <w:rPr>
          <w:rFonts w:ascii="Arial" w:hAnsi="Arial" w:cs="Arial"/>
          <w:sz w:val="24"/>
          <w:szCs w:val="24"/>
        </w:rPr>
      </w:pPr>
    </w:p>
    <w:p w14:paraId="7530E813" w14:textId="77777777" w:rsidR="00CE469D" w:rsidRDefault="00CE469D">
      <w:pPr>
        <w:rPr>
          <w:rFonts w:ascii="Arial" w:hAnsi="Arial" w:cs="Arial"/>
          <w:sz w:val="24"/>
          <w:szCs w:val="24"/>
        </w:rPr>
      </w:pPr>
    </w:p>
    <w:p w14:paraId="17057417" w14:textId="3A60538E" w:rsidR="00EA16E3" w:rsidRPr="00EA16E3" w:rsidRDefault="000A45E6" w:rsidP="00A35CAD">
      <w:pPr>
        <w:ind w:left="1350" w:hanging="1440"/>
        <w:jc w:val="left"/>
        <w:rPr>
          <w:rFonts w:ascii="Arial" w:hAnsi="Arial" w:cs="Arial"/>
          <w:b/>
          <w:bCs/>
          <w:sz w:val="24"/>
          <w:szCs w:val="24"/>
        </w:rPr>
      </w:pPr>
      <w:r>
        <w:rPr>
          <w:rFonts w:ascii="Arial" w:hAnsi="Arial" w:cs="Arial"/>
          <w:b/>
          <w:bCs/>
          <w:sz w:val="24"/>
          <w:szCs w:val="24"/>
        </w:rPr>
        <w:t>Due Date for BAFO:</w:t>
      </w:r>
      <w:bookmarkStart w:id="0" w:name="_Hlk203385667"/>
      <w:r w:rsidR="00A35CAD">
        <w:rPr>
          <w:rFonts w:ascii="Arial" w:hAnsi="Arial" w:cs="Arial"/>
          <w:b/>
          <w:bCs/>
          <w:sz w:val="24"/>
          <w:szCs w:val="24"/>
        </w:rPr>
        <w:t xml:space="preserve">   </w:t>
      </w:r>
      <w:r w:rsidR="00A35CAD">
        <w:rPr>
          <w:rFonts w:ascii="Arial" w:hAnsi="Arial" w:cs="Arial"/>
          <w:b/>
          <w:bCs/>
          <w:sz w:val="24"/>
          <w:szCs w:val="24"/>
        </w:rPr>
        <w:tab/>
      </w:r>
      <w:r>
        <w:rPr>
          <w:rFonts w:ascii="Arial" w:hAnsi="Arial" w:cs="Arial"/>
          <w:b/>
          <w:bCs/>
          <w:sz w:val="24"/>
          <w:szCs w:val="24"/>
        </w:rPr>
        <w:t xml:space="preserve">No later than 4:00 pm (HST) on </w:t>
      </w:r>
      <w:r w:rsidR="00A35CAD">
        <w:rPr>
          <w:rFonts w:ascii="Arial" w:hAnsi="Arial" w:cs="Arial"/>
          <w:b/>
          <w:bCs/>
          <w:sz w:val="24"/>
          <w:szCs w:val="24"/>
        </w:rPr>
        <w:t>Wednesday</w:t>
      </w:r>
      <w:r>
        <w:rPr>
          <w:rFonts w:ascii="Arial" w:hAnsi="Arial" w:cs="Arial"/>
          <w:b/>
          <w:bCs/>
          <w:sz w:val="24"/>
          <w:szCs w:val="24"/>
        </w:rPr>
        <w:t>, July</w:t>
      </w:r>
      <w:r w:rsidR="00EA16E3">
        <w:rPr>
          <w:rFonts w:ascii="Arial" w:hAnsi="Arial" w:cs="Arial"/>
          <w:b/>
          <w:bCs/>
          <w:sz w:val="24"/>
          <w:szCs w:val="24"/>
        </w:rPr>
        <w:t xml:space="preserve"> </w:t>
      </w:r>
      <w:r w:rsidR="00A35CAD">
        <w:rPr>
          <w:rFonts w:ascii="Arial" w:hAnsi="Arial" w:cs="Arial"/>
          <w:b/>
          <w:bCs/>
          <w:sz w:val="24"/>
          <w:szCs w:val="24"/>
        </w:rPr>
        <w:t>30</w:t>
      </w:r>
      <w:r>
        <w:rPr>
          <w:rFonts w:ascii="Arial" w:hAnsi="Arial" w:cs="Arial"/>
          <w:b/>
          <w:bCs/>
          <w:sz w:val="24"/>
          <w:szCs w:val="24"/>
        </w:rPr>
        <w:t>,</w:t>
      </w:r>
      <w:r w:rsidR="00A35CAD">
        <w:rPr>
          <w:rFonts w:ascii="Arial" w:hAnsi="Arial" w:cs="Arial"/>
          <w:b/>
          <w:bCs/>
          <w:sz w:val="24"/>
          <w:szCs w:val="24"/>
        </w:rPr>
        <w:t xml:space="preserve"> </w:t>
      </w:r>
      <w:r w:rsidR="00A35CAD">
        <w:rPr>
          <w:rFonts w:ascii="Arial" w:hAnsi="Arial" w:cs="Arial"/>
          <w:b/>
          <w:bCs/>
          <w:sz w:val="24"/>
          <w:szCs w:val="24"/>
        </w:rPr>
        <w:tab/>
      </w:r>
      <w:r w:rsidR="00A35CAD">
        <w:rPr>
          <w:rFonts w:ascii="Arial" w:hAnsi="Arial" w:cs="Arial"/>
          <w:b/>
          <w:bCs/>
          <w:sz w:val="24"/>
          <w:szCs w:val="24"/>
        </w:rPr>
        <w:tab/>
      </w:r>
      <w:r w:rsidR="00A35CAD">
        <w:rPr>
          <w:rFonts w:ascii="Arial" w:hAnsi="Arial" w:cs="Arial"/>
          <w:b/>
          <w:bCs/>
          <w:sz w:val="24"/>
          <w:szCs w:val="24"/>
        </w:rPr>
        <w:tab/>
      </w:r>
      <w:r w:rsidR="00A35CAD">
        <w:rPr>
          <w:rFonts w:ascii="Arial" w:hAnsi="Arial" w:cs="Arial"/>
          <w:b/>
          <w:bCs/>
          <w:sz w:val="24"/>
          <w:szCs w:val="24"/>
        </w:rPr>
        <w:tab/>
      </w:r>
      <w:r>
        <w:rPr>
          <w:rFonts w:ascii="Arial" w:hAnsi="Arial" w:cs="Arial"/>
          <w:b/>
          <w:bCs/>
          <w:sz w:val="24"/>
          <w:szCs w:val="24"/>
        </w:rPr>
        <w:t>2025</w:t>
      </w:r>
      <w:r w:rsidR="00A35CAD">
        <w:rPr>
          <w:rFonts w:ascii="Arial" w:hAnsi="Arial" w:cs="Arial"/>
          <w:b/>
          <w:bCs/>
          <w:sz w:val="24"/>
          <w:szCs w:val="24"/>
        </w:rPr>
        <w:t xml:space="preserve">.  </w:t>
      </w:r>
      <w:r w:rsidR="00EA16E3" w:rsidRPr="00EA16E3">
        <w:rPr>
          <w:rFonts w:ascii="Arial" w:hAnsi="Arial" w:cs="Arial"/>
          <w:b/>
          <w:bCs/>
          <w:sz w:val="24"/>
          <w:szCs w:val="24"/>
        </w:rPr>
        <w:t xml:space="preserve">BAFO response shall be submitted via </w:t>
      </w:r>
      <w:proofErr w:type="spellStart"/>
      <w:r w:rsidR="00EA16E3" w:rsidRPr="00EA16E3">
        <w:rPr>
          <w:rFonts w:ascii="Arial" w:hAnsi="Arial" w:cs="Arial"/>
          <w:b/>
          <w:bCs/>
          <w:sz w:val="24"/>
          <w:szCs w:val="24"/>
        </w:rPr>
        <w:t>HIePRO</w:t>
      </w:r>
      <w:proofErr w:type="spellEnd"/>
      <w:r w:rsidR="00EA16E3" w:rsidRPr="00EA16E3">
        <w:rPr>
          <w:rFonts w:ascii="Arial" w:hAnsi="Arial" w:cs="Arial"/>
          <w:b/>
          <w:bCs/>
          <w:sz w:val="24"/>
          <w:szCs w:val="24"/>
        </w:rPr>
        <w:t xml:space="preserve">.  </w:t>
      </w:r>
      <w:r w:rsidR="00A35CAD">
        <w:rPr>
          <w:rFonts w:ascii="Arial" w:hAnsi="Arial" w:cs="Arial"/>
          <w:b/>
          <w:bCs/>
          <w:sz w:val="24"/>
          <w:szCs w:val="24"/>
        </w:rPr>
        <w:tab/>
      </w:r>
      <w:r w:rsidR="00A35CAD">
        <w:rPr>
          <w:rFonts w:ascii="Arial" w:hAnsi="Arial" w:cs="Arial"/>
          <w:b/>
          <w:bCs/>
          <w:sz w:val="24"/>
          <w:szCs w:val="24"/>
        </w:rPr>
        <w:tab/>
      </w:r>
      <w:r w:rsidR="00A35CAD">
        <w:rPr>
          <w:rFonts w:ascii="Arial" w:hAnsi="Arial" w:cs="Arial"/>
          <w:b/>
          <w:bCs/>
          <w:sz w:val="24"/>
          <w:szCs w:val="24"/>
        </w:rPr>
        <w:tab/>
      </w:r>
      <w:r w:rsidR="00A35CAD">
        <w:rPr>
          <w:rFonts w:ascii="Arial" w:hAnsi="Arial" w:cs="Arial"/>
          <w:b/>
          <w:bCs/>
          <w:sz w:val="24"/>
          <w:szCs w:val="24"/>
        </w:rPr>
        <w:tab/>
      </w:r>
      <w:r w:rsidR="00EA16E3" w:rsidRPr="00EA16E3">
        <w:rPr>
          <w:rFonts w:ascii="Arial" w:hAnsi="Arial" w:cs="Arial"/>
          <w:b/>
          <w:bCs/>
          <w:sz w:val="24"/>
          <w:szCs w:val="24"/>
        </w:rPr>
        <w:t>No hard copy submissions will be accepted or required.</w:t>
      </w:r>
    </w:p>
    <w:bookmarkEnd w:id="0"/>
    <w:p w14:paraId="5928FC04" w14:textId="39998346" w:rsidR="000A45E6" w:rsidRDefault="000A45E6" w:rsidP="000A45E6">
      <w:pPr>
        <w:jc w:val="left"/>
        <w:rPr>
          <w:rFonts w:ascii="Arial" w:hAnsi="Arial" w:cs="Arial"/>
          <w:sz w:val="24"/>
          <w:szCs w:val="24"/>
        </w:rPr>
      </w:pPr>
    </w:p>
    <w:p w14:paraId="5C770553" w14:textId="180989FC" w:rsidR="00EA16E3" w:rsidRDefault="00EA16E3" w:rsidP="000A45E6">
      <w:pPr>
        <w:jc w:val="left"/>
        <w:rPr>
          <w:rFonts w:ascii="Arial" w:hAnsi="Arial" w:cs="Arial"/>
          <w:sz w:val="24"/>
          <w:szCs w:val="24"/>
        </w:rPr>
      </w:pPr>
      <w:r>
        <w:rPr>
          <w:rFonts w:ascii="Arial" w:hAnsi="Arial" w:cs="Arial"/>
          <w:sz w:val="24"/>
          <w:szCs w:val="24"/>
        </w:rPr>
        <w:t>BAFO Instructions:</w:t>
      </w:r>
    </w:p>
    <w:p w14:paraId="6383C129" w14:textId="77777777" w:rsidR="00EA16E3" w:rsidRDefault="00EA16E3" w:rsidP="000A45E6">
      <w:pPr>
        <w:jc w:val="left"/>
        <w:rPr>
          <w:rFonts w:ascii="Arial" w:hAnsi="Arial" w:cs="Arial"/>
          <w:sz w:val="24"/>
          <w:szCs w:val="24"/>
        </w:rPr>
      </w:pPr>
    </w:p>
    <w:p w14:paraId="185069DB" w14:textId="028E170A" w:rsidR="00EA16E3" w:rsidRDefault="00307EA3" w:rsidP="00BC0959">
      <w:pPr>
        <w:pStyle w:val="ListParagraph"/>
        <w:numPr>
          <w:ilvl w:val="0"/>
          <w:numId w:val="6"/>
        </w:numPr>
        <w:jc w:val="left"/>
        <w:rPr>
          <w:rFonts w:ascii="Arial" w:hAnsi="Arial" w:cs="Arial"/>
          <w:sz w:val="24"/>
          <w:szCs w:val="24"/>
        </w:rPr>
      </w:pPr>
      <w:r w:rsidRPr="00E33EB4">
        <w:rPr>
          <w:rFonts w:ascii="Arial" w:hAnsi="Arial" w:cs="Arial"/>
          <w:sz w:val="24"/>
          <w:szCs w:val="24"/>
        </w:rPr>
        <w:t xml:space="preserve">The BAFO provides the Offerors with an opportunity to improve </w:t>
      </w:r>
      <w:r w:rsidR="00EA16E3">
        <w:rPr>
          <w:rFonts w:ascii="Arial" w:hAnsi="Arial" w:cs="Arial"/>
          <w:sz w:val="24"/>
          <w:szCs w:val="24"/>
        </w:rPr>
        <w:t xml:space="preserve">or otherwise amend </w:t>
      </w:r>
      <w:r w:rsidRPr="00E33EB4">
        <w:rPr>
          <w:rFonts w:ascii="Arial" w:hAnsi="Arial" w:cs="Arial"/>
          <w:sz w:val="24"/>
          <w:szCs w:val="24"/>
          <w:u w:val="single"/>
        </w:rPr>
        <w:t>any</w:t>
      </w:r>
      <w:r w:rsidRPr="00E33EB4">
        <w:rPr>
          <w:rFonts w:ascii="Arial" w:hAnsi="Arial" w:cs="Arial"/>
          <w:sz w:val="24"/>
          <w:szCs w:val="24"/>
        </w:rPr>
        <w:t xml:space="preserve"> area or aspect of their original Proposal.</w:t>
      </w:r>
      <w:r w:rsidR="00BC0959">
        <w:rPr>
          <w:rFonts w:ascii="Arial" w:hAnsi="Arial" w:cs="Arial"/>
          <w:sz w:val="24"/>
          <w:szCs w:val="24"/>
        </w:rPr>
        <w:t xml:space="preserve">  </w:t>
      </w:r>
    </w:p>
    <w:p w14:paraId="76CEA802" w14:textId="77777777" w:rsidR="00866D43" w:rsidRDefault="00866D43" w:rsidP="00866D43">
      <w:pPr>
        <w:jc w:val="left"/>
        <w:rPr>
          <w:rFonts w:ascii="Arial" w:hAnsi="Arial" w:cs="Arial"/>
          <w:sz w:val="24"/>
          <w:szCs w:val="24"/>
        </w:rPr>
      </w:pPr>
    </w:p>
    <w:p w14:paraId="1CDAD3E6" w14:textId="283C23EA" w:rsidR="00B83E14" w:rsidRDefault="00866D43" w:rsidP="00B83E14">
      <w:pPr>
        <w:pStyle w:val="ListParagraph"/>
        <w:numPr>
          <w:ilvl w:val="0"/>
          <w:numId w:val="6"/>
        </w:numPr>
        <w:spacing w:after="200" w:line="276" w:lineRule="auto"/>
        <w:jc w:val="left"/>
        <w:rPr>
          <w:rFonts w:ascii="Arial" w:eastAsia="Calibri" w:hAnsi="Arial" w:cs="Arial"/>
          <w:sz w:val="24"/>
          <w:szCs w:val="24"/>
        </w:rPr>
      </w:pPr>
      <w:r w:rsidRPr="00655A8F">
        <w:rPr>
          <w:rFonts w:ascii="Arial" w:hAnsi="Arial" w:cs="Arial"/>
          <w:sz w:val="24"/>
          <w:szCs w:val="24"/>
        </w:rPr>
        <w:t>If</w:t>
      </w:r>
      <w:r w:rsidRPr="005C587C">
        <w:rPr>
          <w:rFonts w:ascii="Arial" w:eastAsia="Calibri" w:hAnsi="Arial" w:cs="Arial"/>
          <w:sz w:val="24"/>
          <w:szCs w:val="24"/>
        </w:rPr>
        <w:t xml:space="preserve"> Offeror revises their </w:t>
      </w:r>
      <w:r w:rsidRPr="00655A8F">
        <w:rPr>
          <w:rFonts w:ascii="Arial" w:eastAsia="Calibri" w:hAnsi="Arial" w:cs="Arial"/>
          <w:sz w:val="24"/>
          <w:szCs w:val="24"/>
        </w:rPr>
        <w:t xml:space="preserve">original </w:t>
      </w:r>
      <w:r w:rsidR="00D16ED7">
        <w:rPr>
          <w:rFonts w:ascii="Arial" w:eastAsia="Calibri" w:hAnsi="Arial" w:cs="Arial"/>
          <w:sz w:val="24"/>
          <w:szCs w:val="24"/>
        </w:rPr>
        <w:t>P</w:t>
      </w:r>
      <w:r w:rsidRPr="005C587C">
        <w:rPr>
          <w:rFonts w:ascii="Arial" w:eastAsia="Calibri" w:hAnsi="Arial" w:cs="Arial"/>
          <w:sz w:val="24"/>
          <w:szCs w:val="24"/>
        </w:rPr>
        <w:t>roposal, Offeror must submit a letter</w:t>
      </w:r>
      <w:r w:rsidRPr="00655A8F">
        <w:rPr>
          <w:rFonts w:ascii="Arial" w:eastAsia="Calibri" w:hAnsi="Arial" w:cs="Arial"/>
          <w:sz w:val="24"/>
          <w:szCs w:val="24"/>
        </w:rPr>
        <w:t xml:space="preserve"> summarizing all revisions to </w:t>
      </w:r>
      <w:r w:rsidRPr="005C587C">
        <w:rPr>
          <w:rFonts w:ascii="Arial" w:eastAsia="Calibri" w:hAnsi="Arial" w:cs="Arial"/>
          <w:sz w:val="24"/>
          <w:szCs w:val="24"/>
        </w:rPr>
        <w:t>the</w:t>
      </w:r>
      <w:r w:rsidRPr="00655A8F">
        <w:rPr>
          <w:rFonts w:ascii="Arial" w:eastAsia="Calibri" w:hAnsi="Arial" w:cs="Arial"/>
          <w:sz w:val="24"/>
          <w:szCs w:val="24"/>
        </w:rPr>
        <w:t>ir</w:t>
      </w:r>
      <w:r w:rsidRPr="005C587C">
        <w:rPr>
          <w:rFonts w:ascii="Arial" w:eastAsia="Calibri" w:hAnsi="Arial" w:cs="Arial"/>
          <w:sz w:val="24"/>
          <w:szCs w:val="24"/>
        </w:rPr>
        <w:t xml:space="preserve"> initial proposal</w:t>
      </w:r>
      <w:r w:rsidRPr="00655A8F">
        <w:rPr>
          <w:rFonts w:ascii="Arial" w:eastAsia="Calibri" w:hAnsi="Arial" w:cs="Arial"/>
          <w:sz w:val="24"/>
          <w:szCs w:val="24"/>
        </w:rPr>
        <w:t xml:space="preserve">.  The Offeror’s </w:t>
      </w:r>
      <w:r w:rsidR="00D16ED7">
        <w:rPr>
          <w:rFonts w:ascii="Arial" w:eastAsia="Calibri" w:hAnsi="Arial" w:cs="Arial"/>
          <w:sz w:val="24"/>
          <w:szCs w:val="24"/>
        </w:rPr>
        <w:t>original</w:t>
      </w:r>
      <w:r w:rsidRPr="00655A8F">
        <w:rPr>
          <w:rFonts w:ascii="Arial" w:eastAsia="Calibri" w:hAnsi="Arial" w:cs="Arial"/>
          <w:sz w:val="24"/>
          <w:szCs w:val="24"/>
        </w:rPr>
        <w:t xml:space="preserve"> </w:t>
      </w:r>
      <w:r w:rsidR="00D16ED7">
        <w:rPr>
          <w:rFonts w:ascii="Arial" w:eastAsia="Calibri" w:hAnsi="Arial" w:cs="Arial"/>
          <w:sz w:val="24"/>
          <w:szCs w:val="24"/>
        </w:rPr>
        <w:t>P</w:t>
      </w:r>
      <w:r w:rsidRPr="00655A8F">
        <w:rPr>
          <w:rFonts w:ascii="Arial" w:eastAsia="Calibri" w:hAnsi="Arial" w:cs="Arial"/>
          <w:sz w:val="24"/>
          <w:szCs w:val="24"/>
        </w:rPr>
        <w:t>roposal, together with any amendments submitted in their BAFO, shall be considered as the Offeror’s BAFO.</w:t>
      </w:r>
    </w:p>
    <w:p w14:paraId="375ACCF7" w14:textId="77777777" w:rsidR="001A07D5" w:rsidRPr="001A07D5" w:rsidRDefault="001A07D5" w:rsidP="001A07D5">
      <w:pPr>
        <w:pStyle w:val="ListParagraph"/>
        <w:rPr>
          <w:rFonts w:ascii="Arial" w:eastAsia="Calibri" w:hAnsi="Arial" w:cs="Arial"/>
          <w:sz w:val="24"/>
          <w:szCs w:val="24"/>
        </w:rPr>
      </w:pPr>
    </w:p>
    <w:p w14:paraId="05840169" w14:textId="77777777" w:rsidR="00127403" w:rsidRDefault="001A07D5" w:rsidP="00127403">
      <w:pPr>
        <w:pStyle w:val="ListParagraph"/>
        <w:numPr>
          <w:ilvl w:val="0"/>
          <w:numId w:val="6"/>
        </w:numPr>
        <w:jc w:val="left"/>
        <w:rPr>
          <w:rFonts w:ascii="Arial" w:hAnsi="Arial" w:cs="Arial"/>
          <w:sz w:val="24"/>
          <w:szCs w:val="24"/>
        </w:rPr>
      </w:pPr>
      <w:r>
        <w:rPr>
          <w:rFonts w:ascii="Arial" w:hAnsi="Arial" w:cs="Arial"/>
          <w:sz w:val="24"/>
          <w:szCs w:val="24"/>
        </w:rPr>
        <w:t>Offerors submitting a BAFO shall submit only the revised portions or sections of their original Proposal in track change mode.  The portions of the original Proposal without any revisions do not have to be re-submitted.</w:t>
      </w:r>
    </w:p>
    <w:p w14:paraId="3436BE9C" w14:textId="77777777" w:rsidR="00127403" w:rsidRPr="00127403" w:rsidRDefault="00127403" w:rsidP="00127403">
      <w:pPr>
        <w:pStyle w:val="ListParagraph"/>
        <w:rPr>
          <w:rFonts w:ascii="Arial" w:hAnsi="Arial" w:cs="Arial"/>
          <w:sz w:val="24"/>
          <w:szCs w:val="24"/>
        </w:rPr>
      </w:pPr>
    </w:p>
    <w:p w14:paraId="2C81673C" w14:textId="41BE054C" w:rsidR="002441B4" w:rsidRPr="002441B4" w:rsidRDefault="00AA4992" w:rsidP="00321B33">
      <w:pPr>
        <w:pStyle w:val="ListParagraph"/>
        <w:numPr>
          <w:ilvl w:val="0"/>
          <w:numId w:val="6"/>
        </w:numPr>
        <w:jc w:val="left"/>
        <w:rPr>
          <w:rFonts w:ascii="Arial" w:hAnsi="Arial" w:cs="Arial"/>
          <w:sz w:val="24"/>
          <w:szCs w:val="24"/>
        </w:rPr>
      </w:pPr>
      <w:r w:rsidRPr="002441B4">
        <w:rPr>
          <w:rFonts w:ascii="Arial" w:hAnsi="Arial" w:cs="Arial"/>
          <w:sz w:val="24"/>
          <w:szCs w:val="24"/>
        </w:rPr>
        <w:t>T</w:t>
      </w:r>
      <w:r w:rsidR="00127403" w:rsidRPr="002441B4">
        <w:rPr>
          <w:rFonts w:ascii="Arial" w:hAnsi="Arial" w:cs="Arial"/>
          <w:sz w:val="24"/>
          <w:szCs w:val="24"/>
        </w:rPr>
        <w:t>he</w:t>
      </w:r>
      <w:r w:rsidRPr="002441B4">
        <w:rPr>
          <w:rFonts w:ascii="Arial" w:hAnsi="Arial" w:cs="Arial"/>
          <w:sz w:val="24"/>
          <w:szCs w:val="24"/>
        </w:rPr>
        <w:t xml:space="preserve"> Written Response to the discussion items</w:t>
      </w:r>
      <w:r w:rsidR="00127403" w:rsidRPr="002441B4">
        <w:rPr>
          <w:rFonts w:ascii="Arial" w:hAnsi="Arial" w:cs="Arial"/>
          <w:sz w:val="24"/>
          <w:szCs w:val="24"/>
        </w:rPr>
        <w:t xml:space="preserve"> </w:t>
      </w:r>
      <w:r w:rsidRPr="002441B4">
        <w:rPr>
          <w:rFonts w:ascii="Arial" w:hAnsi="Arial" w:cs="Arial"/>
          <w:sz w:val="24"/>
          <w:szCs w:val="24"/>
        </w:rPr>
        <w:t>(“</w:t>
      </w:r>
      <w:r w:rsidR="00127403" w:rsidRPr="002441B4">
        <w:rPr>
          <w:rFonts w:ascii="Arial" w:hAnsi="Arial" w:cs="Arial"/>
          <w:sz w:val="24"/>
          <w:szCs w:val="24"/>
        </w:rPr>
        <w:t>WR</w:t>
      </w:r>
      <w:r w:rsidRPr="002441B4">
        <w:rPr>
          <w:rFonts w:ascii="Arial" w:hAnsi="Arial" w:cs="Arial"/>
          <w:sz w:val="24"/>
          <w:szCs w:val="24"/>
        </w:rPr>
        <w:t xml:space="preserve">”) </w:t>
      </w:r>
      <w:r w:rsidR="00127403" w:rsidRPr="002441B4">
        <w:rPr>
          <w:rFonts w:ascii="Arial" w:hAnsi="Arial" w:cs="Arial"/>
          <w:sz w:val="24"/>
          <w:szCs w:val="24"/>
        </w:rPr>
        <w:t xml:space="preserve">shall be relied upon by the Department for clarification and assurances in the </w:t>
      </w:r>
      <w:r w:rsidRPr="002441B4">
        <w:rPr>
          <w:rFonts w:ascii="Arial" w:hAnsi="Arial" w:cs="Arial"/>
          <w:sz w:val="24"/>
          <w:szCs w:val="24"/>
        </w:rPr>
        <w:t xml:space="preserve">BAFO review and </w:t>
      </w:r>
      <w:r w:rsidR="00127403" w:rsidRPr="002441B4">
        <w:rPr>
          <w:rFonts w:ascii="Arial" w:hAnsi="Arial" w:cs="Arial"/>
          <w:sz w:val="24"/>
          <w:szCs w:val="24"/>
        </w:rPr>
        <w:t>administration of the contract.</w:t>
      </w:r>
      <w:r w:rsidRPr="002441B4">
        <w:rPr>
          <w:rFonts w:ascii="Arial" w:hAnsi="Arial" w:cs="Arial"/>
          <w:sz w:val="24"/>
          <w:szCs w:val="24"/>
        </w:rPr>
        <w:t xml:space="preserve">  </w:t>
      </w:r>
      <w:r w:rsidR="002441B4" w:rsidRPr="002441B4">
        <w:rPr>
          <w:rFonts w:ascii="Arial" w:hAnsi="Arial" w:cs="Arial"/>
          <w:sz w:val="24"/>
          <w:szCs w:val="24"/>
        </w:rPr>
        <w:t>Offerors shall submit their original WR, or a revised WR</w:t>
      </w:r>
      <w:r w:rsidR="002441B4">
        <w:rPr>
          <w:rFonts w:ascii="Arial" w:hAnsi="Arial" w:cs="Arial"/>
          <w:sz w:val="24"/>
          <w:szCs w:val="24"/>
        </w:rPr>
        <w:t xml:space="preserve"> in track change mode</w:t>
      </w:r>
      <w:r w:rsidR="002441B4" w:rsidRPr="002441B4">
        <w:rPr>
          <w:rFonts w:ascii="Arial" w:hAnsi="Arial" w:cs="Arial"/>
          <w:sz w:val="24"/>
          <w:szCs w:val="24"/>
        </w:rPr>
        <w:t>, with their BAFO.</w:t>
      </w:r>
    </w:p>
    <w:p w14:paraId="28A1A99F" w14:textId="77777777" w:rsidR="002441B4" w:rsidRPr="002441B4" w:rsidRDefault="002441B4" w:rsidP="002441B4">
      <w:pPr>
        <w:jc w:val="left"/>
        <w:rPr>
          <w:rFonts w:ascii="Arial" w:hAnsi="Arial" w:cs="Arial"/>
          <w:sz w:val="24"/>
          <w:szCs w:val="24"/>
        </w:rPr>
      </w:pPr>
    </w:p>
    <w:p w14:paraId="51897CB9" w14:textId="34F312F9" w:rsidR="001245AD" w:rsidRPr="00E33EB4" w:rsidRDefault="001245AD" w:rsidP="00EA16E3">
      <w:pPr>
        <w:pStyle w:val="ListParagraph"/>
        <w:numPr>
          <w:ilvl w:val="0"/>
          <w:numId w:val="6"/>
        </w:numPr>
        <w:jc w:val="left"/>
        <w:rPr>
          <w:rFonts w:ascii="Arial" w:hAnsi="Arial" w:cs="Arial"/>
          <w:sz w:val="24"/>
          <w:szCs w:val="24"/>
        </w:rPr>
      </w:pPr>
      <w:r w:rsidRPr="001245AD">
        <w:rPr>
          <w:rFonts w:ascii="Arial" w:hAnsi="Arial" w:cs="Arial"/>
          <w:bCs/>
          <w:sz w:val="24"/>
          <w:szCs w:val="24"/>
        </w:rPr>
        <w:t>All BAFO attachments shall be identified and include the naming convention “BAFO” (example: BAFO</w:t>
      </w:r>
      <w:r>
        <w:rPr>
          <w:rFonts w:ascii="Arial" w:hAnsi="Arial" w:cs="Arial"/>
          <w:bCs/>
          <w:sz w:val="24"/>
          <w:szCs w:val="24"/>
        </w:rPr>
        <w:t>-001, BAFO-002, BAFO-003, etc.</w:t>
      </w:r>
      <w:r w:rsidRPr="001245AD">
        <w:rPr>
          <w:rFonts w:ascii="Arial" w:hAnsi="Arial" w:cs="Arial"/>
          <w:bCs/>
          <w:sz w:val="24"/>
          <w:szCs w:val="24"/>
        </w:rPr>
        <w:t xml:space="preserve">).  </w:t>
      </w:r>
    </w:p>
    <w:p w14:paraId="4AEDBD3A" w14:textId="77777777" w:rsidR="00E33EB4" w:rsidRDefault="00E33EB4" w:rsidP="00E33EB4">
      <w:pPr>
        <w:pStyle w:val="ListParagraph"/>
        <w:jc w:val="left"/>
        <w:rPr>
          <w:rFonts w:ascii="Arial" w:hAnsi="Arial" w:cs="Arial"/>
          <w:sz w:val="24"/>
          <w:szCs w:val="24"/>
        </w:rPr>
      </w:pPr>
    </w:p>
    <w:p w14:paraId="4B5F244A" w14:textId="60520C4C" w:rsidR="001245AD" w:rsidRDefault="001245AD" w:rsidP="001245AD">
      <w:pPr>
        <w:pStyle w:val="ListParagraph"/>
        <w:numPr>
          <w:ilvl w:val="0"/>
          <w:numId w:val="6"/>
        </w:numPr>
        <w:jc w:val="left"/>
        <w:rPr>
          <w:rFonts w:ascii="Arial" w:hAnsi="Arial" w:cs="Arial"/>
          <w:sz w:val="24"/>
          <w:szCs w:val="24"/>
        </w:rPr>
      </w:pPr>
      <w:r w:rsidRPr="001245AD">
        <w:rPr>
          <w:rFonts w:ascii="Arial" w:hAnsi="Arial" w:cs="Arial"/>
          <w:sz w:val="24"/>
          <w:szCs w:val="24"/>
        </w:rPr>
        <w:t xml:space="preserve">If any Offeror fails to submit a BAFO by the Due Date, the Offeror’s original Proposal </w:t>
      </w:r>
      <w:r w:rsidR="009D19E8">
        <w:rPr>
          <w:rFonts w:ascii="Arial" w:hAnsi="Arial" w:cs="Arial"/>
          <w:sz w:val="24"/>
          <w:szCs w:val="24"/>
        </w:rPr>
        <w:t xml:space="preserve">and the </w:t>
      </w:r>
      <w:r w:rsidR="004E4448">
        <w:rPr>
          <w:rFonts w:ascii="Arial" w:hAnsi="Arial" w:cs="Arial"/>
          <w:sz w:val="24"/>
          <w:szCs w:val="24"/>
        </w:rPr>
        <w:t>WR</w:t>
      </w:r>
      <w:r w:rsidR="009D19E8">
        <w:rPr>
          <w:rFonts w:ascii="Arial" w:hAnsi="Arial" w:cs="Arial"/>
          <w:sz w:val="24"/>
          <w:szCs w:val="24"/>
        </w:rPr>
        <w:t xml:space="preserve"> previously submitted </w:t>
      </w:r>
      <w:r w:rsidRPr="001245AD">
        <w:rPr>
          <w:rFonts w:ascii="Arial" w:hAnsi="Arial" w:cs="Arial"/>
          <w:sz w:val="24"/>
          <w:szCs w:val="24"/>
        </w:rPr>
        <w:t xml:space="preserve">shall be </w:t>
      </w:r>
      <w:r>
        <w:rPr>
          <w:rFonts w:ascii="Arial" w:hAnsi="Arial" w:cs="Arial"/>
          <w:sz w:val="24"/>
          <w:szCs w:val="24"/>
        </w:rPr>
        <w:t xml:space="preserve">deemed to be </w:t>
      </w:r>
      <w:r w:rsidRPr="001245AD">
        <w:rPr>
          <w:rFonts w:ascii="Arial" w:hAnsi="Arial" w:cs="Arial"/>
          <w:sz w:val="24"/>
          <w:szCs w:val="24"/>
        </w:rPr>
        <w:t>their BAFO.</w:t>
      </w:r>
    </w:p>
    <w:p w14:paraId="258F4FF4" w14:textId="77777777" w:rsidR="004E4448" w:rsidRPr="004E4448" w:rsidRDefault="004E4448" w:rsidP="004E4448">
      <w:pPr>
        <w:pStyle w:val="ListParagraph"/>
        <w:rPr>
          <w:rFonts w:ascii="Arial" w:hAnsi="Arial" w:cs="Arial"/>
          <w:sz w:val="24"/>
          <w:szCs w:val="24"/>
        </w:rPr>
      </w:pPr>
    </w:p>
    <w:p w14:paraId="3439B987" w14:textId="13B7A7F0" w:rsidR="004E4448" w:rsidRDefault="004E4448" w:rsidP="001245AD">
      <w:pPr>
        <w:pStyle w:val="ListParagraph"/>
        <w:numPr>
          <w:ilvl w:val="0"/>
          <w:numId w:val="6"/>
        </w:numPr>
        <w:jc w:val="left"/>
        <w:rPr>
          <w:rFonts w:ascii="Arial" w:hAnsi="Arial" w:cs="Arial"/>
          <w:sz w:val="24"/>
          <w:szCs w:val="24"/>
        </w:rPr>
      </w:pPr>
      <w:r>
        <w:rPr>
          <w:rFonts w:ascii="Arial" w:hAnsi="Arial" w:cs="Arial"/>
          <w:sz w:val="24"/>
          <w:szCs w:val="24"/>
        </w:rPr>
        <w:t xml:space="preserve">Offerors may submit questions to this Addendum # 2 no later than 4:00 p.m. (HST) on </w:t>
      </w:r>
      <w:r w:rsidR="00A85C18">
        <w:rPr>
          <w:rFonts w:ascii="Arial" w:hAnsi="Arial" w:cs="Arial"/>
          <w:sz w:val="24"/>
          <w:szCs w:val="24"/>
        </w:rPr>
        <w:t>Monday</w:t>
      </w:r>
      <w:r>
        <w:rPr>
          <w:rFonts w:ascii="Arial" w:hAnsi="Arial" w:cs="Arial"/>
          <w:sz w:val="24"/>
          <w:szCs w:val="24"/>
        </w:rPr>
        <w:t>,</w:t>
      </w:r>
      <w:r w:rsidR="00A85C18">
        <w:rPr>
          <w:rFonts w:ascii="Arial" w:hAnsi="Arial" w:cs="Arial"/>
          <w:sz w:val="24"/>
          <w:szCs w:val="24"/>
        </w:rPr>
        <w:t xml:space="preserve"> July 21,</w:t>
      </w:r>
      <w:r>
        <w:rPr>
          <w:rFonts w:ascii="Arial" w:hAnsi="Arial" w:cs="Arial"/>
          <w:sz w:val="24"/>
          <w:szCs w:val="24"/>
        </w:rPr>
        <w:t xml:space="preserve"> 2025.  Responses to the questions will be posted in </w:t>
      </w:r>
      <w:proofErr w:type="spellStart"/>
      <w:r>
        <w:rPr>
          <w:rFonts w:ascii="Arial" w:hAnsi="Arial" w:cs="Arial"/>
          <w:sz w:val="24"/>
          <w:szCs w:val="24"/>
        </w:rPr>
        <w:t>HIePRO</w:t>
      </w:r>
      <w:proofErr w:type="spellEnd"/>
      <w:r>
        <w:rPr>
          <w:rFonts w:ascii="Arial" w:hAnsi="Arial" w:cs="Arial"/>
          <w:sz w:val="24"/>
          <w:szCs w:val="24"/>
        </w:rPr>
        <w:t xml:space="preserve"> no later than 4:00 p.m. (HST) on Wednesday, July 23, 2025.</w:t>
      </w:r>
    </w:p>
    <w:p w14:paraId="5ABB43F3" w14:textId="77777777" w:rsidR="00E33EB4" w:rsidRDefault="00E33EB4" w:rsidP="00E33EB4">
      <w:pPr>
        <w:pStyle w:val="ListParagraph"/>
        <w:jc w:val="left"/>
        <w:rPr>
          <w:rFonts w:ascii="Arial" w:hAnsi="Arial" w:cs="Arial"/>
          <w:sz w:val="24"/>
          <w:szCs w:val="24"/>
        </w:rPr>
      </w:pPr>
    </w:p>
    <w:p w14:paraId="5A255A42" w14:textId="19ACC8C8" w:rsidR="00456B4D" w:rsidRPr="00E33EB4" w:rsidRDefault="00456B4D" w:rsidP="00E33EB4">
      <w:pPr>
        <w:pStyle w:val="ListParagraph"/>
        <w:numPr>
          <w:ilvl w:val="0"/>
          <w:numId w:val="6"/>
        </w:numPr>
        <w:jc w:val="left"/>
        <w:rPr>
          <w:rFonts w:ascii="Arial" w:hAnsi="Arial" w:cs="Arial"/>
          <w:sz w:val="24"/>
          <w:szCs w:val="24"/>
        </w:rPr>
      </w:pPr>
      <w:r>
        <w:rPr>
          <w:rFonts w:ascii="Arial" w:hAnsi="Arial" w:cs="Arial"/>
          <w:sz w:val="24"/>
          <w:szCs w:val="24"/>
        </w:rPr>
        <w:lastRenderedPageBreak/>
        <w:t xml:space="preserve">The </w:t>
      </w:r>
      <w:r w:rsidRPr="00456B4D">
        <w:rPr>
          <w:rFonts w:ascii="Arial" w:hAnsi="Arial" w:cs="Arial"/>
          <w:sz w:val="24"/>
          <w:szCs w:val="24"/>
        </w:rPr>
        <w:t>BAFO, along with the submittal letter and attachments</w:t>
      </w:r>
      <w:r>
        <w:rPr>
          <w:rFonts w:ascii="Arial" w:hAnsi="Arial" w:cs="Arial"/>
          <w:sz w:val="24"/>
          <w:szCs w:val="24"/>
        </w:rPr>
        <w:t>,</w:t>
      </w:r>
      <w:r w:rsidRPr="00456B4D">
        <w:rPr>
          <w:rFonts w:ascii="Arial" w:hAnsi="Arial" w:cs="Arial"/>
          <w:sz w:val="24"/>
          <w:szCs w:val="24"/>
        </w:rPr>
        <w:t xml:space="preserve"> </w:t>
      </w:r>
      <w:r>
        <w:rPr>
          <w:rFonts w:ascii="Arial" w:hAnsi="Arial" w:cs="Arial"/>
          <w:sz w:val="24"/>
          <w:szCs w:val="24"/>
        </w:rPr>
        <w:t>is</w:t>
      </w:r>
      <w:r w:rsidRPr="00456B4D">
        <w:rPr>
          <w:rFonts w:ascii="Arial" w:hAnsi="Arial" w:cs="Arial"/>
          <w:sz w:val="24"/>
          <w:szCs w:val="24"/>
        </w:rPr>
        <w:t xml:space="preserve"> due n</w:t>
      </w:r>
      <w:r w:rsidRPr="00E33EB4">
        <w:rPr>
          <w:rFonts w:ascii="Arial" w:hAnsi="Arial" w:cs="Arial"/>
          <w:sz w:val="24"/>
          <w:szCs w:val="24"/>
        </w:rPr>
        <w:t>o later than</w:t>
      </w:r>
      <w:r>
        <w:rPr>
          <w:rFonts w:ascii="Arial" w:hAnsi="Arial" w:cs="Arial"/>
          <w:sz w:val="24"/>
          <w:szCs w:val="24"/>
        </w:rPr>
        <w:t xml:space="preserve"> </w:t>
      </w:r>
      <w:r w:rsidRPr="00E33EB4">
        <w:rPr>
          <w:rFonts w:ascii="Arial" w:hAnsi="Arial" w:cs="Arial"/>
          <w:sz w:val="24"/>
          <w:szCs w:val="24"/>
        </w:rPr>
        <w:t xml:space="preserve">4:00 pm (HST) on </w:t>
      </w:r>
      <w:r w:rsidR="00A35CAD">
        <w:rPr>
          <w:rFonts w:ascii="Arial" w:hAnsi="Arial" w:cs="Arial"/>
          <w:sz w:val="24"/>
          <w:szCs w:val="24"/>
        </w:rPr>
        <w:t>Wednesday</w:t>
      </w:r>
      <w:r w:rsidRPr="00E33EB4">
        <w:rPr>
          <w:rFonts w:ascii="Arial" w:hAnsi="Arial" w:cs="Arial"/>
          <w:sz w:val="24"/>
          <w:szCs w:val="24"/>
        </w:rPr>
        <w:t xml:space="preserve">, July </w:t>
      </w:r>
      <w:r w:rsidR="00A35CAD">
        <w:rPr>
          <w:rFonts w:ascii="Arial" w:hAnsi="Arial" w:cs="Arial"/>
          <w:sz w:val="24"/>
          <w:szCs w:val="24"/>
        </w:rPr>
        <w:t>30</w:t>
      </w:r>
      <w:r w:rsidRPr="00E33EB4">
        <w:rPr>
          <w:rFonts w:ascii="Arial" w:hAnsi="Arial" w:cs="Arial"/>
          <w:sz w:val="24"/>
          <w:szCs w:val="24"/>
        </w:rPr>
        <w:t>, 2025</w:t>
      </w:r>
      <w:r w:rsidRPr="00456B4D">
        <w:rPr>
          <w:rFonts w:ascii="Arial" w:hAnsi="Arial" w:cs="Arial"/>
          <w:sz w:val="24"/>
          <w:szCs w:val="24"/>
        </w:rPr>
        <w:t xml:space="preserve">.  </w:t>
      </w:r>
      <w:r w:rsidRPr="00E33EB4">
        <w:rPr>
          <w:rFonts w:ascii="Arial" w:hAnsi="Arial" w:cs="Arial"/>
          <w:sz w:val="24"/>
          <w:szCs w:val="24"/>
        </w:rPr>
        <w:t>BAFO response</w:t>
      </w:r>
      <w:r>
        <w:rPr>
          <w:rFonts w:ascii="Arial" w:hAnsi="Arial" w:cs="Arial"/>
          <w:sz w:val="24"/>
          <w:szCs w:val="24"/>
        </w:rPr>
        <w:t>s</w:t>
      </w:r>
      <w:r w:rsidRPr="00E33EB4">
        <w:rPr>
          <w:rFonts w:ascii="Arial" w:hAnsi="Arial" w:cs="Arial"/>
          <w:sz w:val="24"/>
          <w:szCs w:val="24"/>
        </w:rPr>
        <w:t xml:space="preserve"> shall be submitted via </w:t>
      </w:r>
      <w:proofErr w:type="spellStart"/>
      <w:r w:rsidRPr="00E33EB4">
        <w:rPr>
          <w:rFonts w:ascii="Arial" w:hAnsi="Arial" w:cs="Arial"/>
          <w:sz w:val="24"/>
          <w:szCs w:val="24"/>
        </w:rPr>
        <w:t>HIePRO</w:t>
      </w:r>
      <w:proofErr w:type="spellEnd"/>
      <w:r w:rsidRPr="00E33EB4">
        <w:rPr>
          <w:rFonts w:ascii="Arial" w:hAnsi="Arial" w:cs="Arial"/>
          <w:sz w:val="24"/>
          <w:szCs w:val="24"/>
        </w:rPr>
        <w:t>.  No hard copy submissions will be accepted or required.</w:t>
      </w:r>
    </w:p>
    <w:p w14:paraId="56DA050F" w14:textId="77777777" w:rsidR="00E33EB4" w:rsidRDefault="00E33EB4" w:rsidP="00E33EB4">
      <w:pPr>
        <w:pStyle w:val="ListParagraph"/>
        <w:jc w:val="left"/>
        <w:rPr>
          <w:rFonts w:ascii="Arial" w:hAnsi="Arial" w:cs="Arial"/>
          <w:sz w:val="24"/>
          <w:szCs w:val="24"/>
        </w:rPr>
      </w:pPr>
    </w:p>
    <w:p w14:paraId="07A58AD8" w14:textId="77777777" w:rsidR="00E3501D" w:rsidRDefault="00E3501D" w:rsidP="00E33EB4">
      <w:pPr>
        <w:jc w:val="left"/>
        <w:rPr>
          <w:rFonts w:ascii="Arial" w:hAnsi="Arial" w:cs="Arial"/>
          <w:sz w:val="24"/>
          <w:szCs w:val="24"/>
        </w:rPr>
      </w:pPr>
    </w:p>
    <w:p w14:paraId="11B990A7" w14:textId="4CC39E87" w:rsidR="00BC6963" w:rsidRDefault="00456B4D" w:rsidP="00E33EB4">
      <w:pPr>
        <w:jc w:val="left"/>
        <w:rPr>
          <w:rFonts w:ascii="Arial" w:hAnsi="Arial" w:cs="Arial"/>
          <w:sz w:val="24"/>
          <w:szCs w:val="24"/>
        </w:rPr>
      </w:pPr>
      <w:r>
        <w:rPr>
          <w:rFonts w:ascii="Arial" w:hAnsi="Arial" w:cs="Arial"/>
          <w:sz w:val="24"/>
          <w:szCs w:val="24"/>
        </w:rPr>
        <w:t>Revisions:</w:t>
      </w:r>
    </w:p>
    <w:p w14:paraId="68DE9509" w14:textId="77777777" w:rsidR="00BB624A" w:rsidRDefault="00BB624A" w:rsidP="00E33EB4">
      <w:pPr>
        <w:jc w:val="left"/>
        <w:rPr>
          <w:rFonts w:ascii="Arial" w:hAnsi="Arial" w:cs="Arial"/>
          <w:sz w:val="24"/>
          <w:szCs w:val="24"/>
        </w:rPr>
      </w:pPr>
    </w:p>
    <w:p w14:paraId="615E7E88" w14:textId="340381F0" w:rsidR="00BB624A" w:rsidRPr="00E33EB4" w:rsidRDefault="00BB624A" w:rsidP="00E33EB4">
      <w:pPr>
        <w:jc w:val="left"/>
        <w:rPr>
          <w:rFonts w:ascii="Arial" w:hAnsi="Arial" w:cs="Arial"/>
          <w:sz w:val="24"/>
          <w:szCs w:val="24"/>
        </w:rPr>
      </w:pPr>
      <w:r w:rsidRPr="00436B9C">
        <w:rPr>
          <w:rFonts w:ascii="Arial" w:hAnsi="Arial" w:cs="Arial"/>
          <w:sz w:val="24"/>
          <w:szCs w:val="24"/>
        </w:rPr>
        <w:t xml:space="preserve">Attachments A, C 1, C 2, and D referenced below </w:t>
      </w:r>
      <w:r w:rsidR="000F730F" w:rsidRPr="00436B9C">
        <w:rPr>
          <w:rFonts w:ascii="Arial" w:hAnsi="Arial" w:cs="Arial"/>
          <w:sz w:val="24"/>
          <w:szCs w:val="24"/>
        </w:rPr>
        <w:t>are</w:t>
      </w:r>
      <w:r w:rsidRPr="00436B9C">
        <w:rPr>
          <w:rFonts w:ascii="Arial" w:hAnsi="Arial" w:cs="Arial"/>
          <w:sz w:val="24"/>
          <w:szCs w:val="24"/>
        </w:rPr>
        <w:t xml:space="preserve"> revised </w:t>
      </w:r>
      <w:r w:rsidR="000F730F" w:rsidRPr="00436B9C">
        <w:rPr>
          <w:rFonts w:ascii="Arial" w:hAnsi="Arial" w:cs="Arial"/>
          <w:sz w:val="24"/>
          <w:szCs w:val="24"/>
        </w:rPr>
        <w:t xml:space="preserve">and </w:t>
      </w:r>
      <w:r w:rsidRPr="00436B9C">
        <w:rPr>
          <w:rFonts w:ascii="Arial" w:hAnsi="Arial" w:cs="Arial"/>
          <w:sz w:val="24"/>
          <w:szCs w:val="24"/>
        </w:rPr>
        <w:t xml:space="preserve">are posted on the </w:t>
      </w:r>
      <w:proofErr w:type="spellStart"/>
      <w:r w:rsidRPr="00436B9C">
        <w:rPr>
          <w:rFonts w:ascii="Arial" w:hAnsi="Arial" w:cs="Arial"/>
          <w:sz w:val="24"/>
          <w:szCs w:val="24"/>
        </w:rPr>
        <w:t>HIePRO</w:t>
      </w:r>
      <w:proofErr w:type="spellEnd"/>
      <w:r w:rsidRPr="00436B9C">
        <w:rPr>
          <w:rFonts w:ascii="Arial" w:hAnsi="Arial" w:cs="Arial"/>
          <w:sz w:val="24"/>
          <w:szCs w:val="24"/>
        </w:rPr>
        <w:t xml:space="preserve"> site.</w:t>
      </w:r>
      <w:r w:rsidR="000F730F" w:rsidRPr="00436B9C">
        <w:rPr>
          <w:rFonts w:ascii="Arial" w:hAnsi="Arial" w:cs="Arial"/>
          <w:sz w:val="24"/>
          <w:szCs w:val="24"/>
        </w:rPr>
        <w:t xml:space="preserve">  The following is a summary of the revisions to the attachments.</w:t>
      </w:r>
    </w:p>
    <w:p w14:paraId="7DF5C7E3" w14:textId="77777777" w:rsidR="00305C0A" w:rsidRDefault="00305C0A" w:rsidP="00305C0A">
      <w:pPr>
        <w:rPr>
          <w:rFonts w:ascii="Arial" w:hAnsi="Arial" w:cs="Arial"/>
          <w:sz w:val="24"/>
          <w:szCs w:val="24"/>
        </w:rPr>
      </w:pPr>
    </w:p>
    <w:p w14:paraId="4ADF0C09" w14:textId="1238A2B5" w:rsidR="00305C0A" w:rsidRDefault="00305C0A" w:rsidP="00305C0A">
      <w:pPr>
        <w:jc w:val="left"/>
        <w:rPr>
          <w:rFonts w:ascii="Arial" w:hAnsi="Arial" w:cs="Arial"/>
          <w:sz w:val="24"/>
          <w:szCs w:val="24"/>
          <w:u w:val="single"/>
        </w:rPr>
      </w:pPr>
      <w:r w:rsidRPr="00305C0A">
        <w:rPr>
          <w:rFonts w:ascii="Arial" w:hAnsi="Arial" w:cs="Arial"/>
          <w:sz w:val="24"/>
          <w:szCs w:val="24"/>
          <w:u w:val="single"/>
        </w:rPr>
        <w:t xml:space="preserve">Revision </w:t>
      </w:r>
      <w:r w:rsidR="00CE469D">
        <w:rPr>
          <w:rFonts w:ascii="Arial" w:hAnsi="Arial" w:cs="Arial"/>
          <w:sz w:val="24"/>
          <w:szCs w:val="24"/>
          <w:u w:val="single"/>
        </w:rPr>
        <w:t>1</w:t>
      </w:r>
      <w:r w:rsidRPr="00305C0A">
        <w:rPr>
          <w:rFonts w:ascii="Arial" w:hAnsi="Arial" w:cs="Arial"/>
          <w:sz w:val="24"/>
          <w:szCs w:val="24"/>
          <w:u w:val="single"/>
        </w:rPr>
        <w:t>.</w:t>
      </w:r>
    </w:p>
    <w:p w14:paraId="54A15746" w14:textId="4F049B2C" w:rsidR="00BB624A" w:rsidRPr="00BB624A" w:rsidRDefault="00BB624A" w:rsidP="00305C0A">
      <w:pPr>
        <w:jc w:val="left"/>
        <w:rPr>
          <w:rFonts w:ascii="Arial" w:hAnsi="Arial" w:cs="Arial"/>
          <w:sz w:val="24"/>
          <w:szCs w:val="24"/>
        </w:rPr>
      </w:pPr>
    </w:p>
    <w:p w14:paraId="493FB89D" w14:textId="12358C01" w:rsidR="006F21FC" w:rsidRDefault="000C105D" w:rsidP="00305C0A">
      <w:pPr>
        <w:jc w:val="left"/>
        <w:rPr>
          <w:rFonts w:ascii="Arial" w:hAnsi="Arial" w:cs="Arial"/>
          <w:sz w:val="24"/>
          <w:szCs w:val="24"/>
        </w:rPr>
      </w:pPr>
      <w:bookmarkStart w:id="1" w:name="_Hlk202883197"/>
      <w:r w:rsidRPr="000C105D">
        <w:rPr>
          <w:rFonts w:ascii="Arial" w:hAnsi="Arial" w:cs="Arial"/>
          <w:sz w:val="24"/>
          <w:szCs w:val="24"/>
        </w:rPr>
        <w:t>Attachment A Proposal Forms,</w:t>
      </w:r>
      <w:r>
        <w:rPr>
          <w:rFonts w:ascii="Arial" w:hAnsi="Arial" w:cs="Arial"/>
          <w:sz w:val="24"/>
          <w:szCs w:val="24"/>
        </w:rPr>
        <w:t xml:space="preserve"> </w:t>
      </w:r>
      <w:bookmarkEnd w:id="1"/>
      <w:r w:rsidR="006F21FC">
        <w:rPr>
          <w:rFonts w:ascii="Arial" w:hAnsi="Arial" w:cs="Arial"/>
          <w:sz w:val="24"/>
          <w:szCs w:val="24"/>
        </w:rPr>
        <w:t xml:space="preserve">Page 8, Table 2-02, Project Team Resource Hours.  The “Instructions” language </w:t>
      </w:r>
      <w:r w:rsidR="00EC7FD1">
        <w:rPr>
          <w:rFonts w:ascii="Arial" w:hAnsi="Arial" w:cs="Arial"/>
          <w:sz w:val="24"/>
          <w:szCs w:val="24"/>
        </w:rPr>
        <w:t xml:space="preserve">has been </w:t>
      </w:r>
      <w:r w:rsidR="001E1466">
        <w:rPr>
          <w:rFonts w:ascii="Arial" w:hAnsi="Arial" w:cs="Arial"/>
          <w:sz w:val="24"/>
          <w:szCs w:val="24"/>
        </w:rPr>
        <w:t xml:space="preserve">revised </w:t>
      </w:r>
      <w:bookmarkStart w:id="2" w:name="_Hlk203137378"/>
      <w:r w:rsidR="001E1466">
        <w:rPr>
          <w:rFonts w:ascii="Arial" w:hAnsi="Arial" w:cs="Arial"/>
          <w:sz w:val="24"/>
          <w:szCs w:val="24"/>
        </w:rPr>
        <w:t xml:space="preserve">with </w:t>
      </w:r>
      <w:bookmarkStart w:id="3" w:name="_Hlk203136196"/>
      <w:r w:rsidR="001E1466">
        <w:rPr>
          <w:rFonts w:ascii="Arial" w:hAnsi="Arial" w:cs="Arial"/>
          <w:sz w:val="24"/>
          <w:szCs w:val="24"/>
        </w:rPr>
        <w:t>strikethrough on deleted language and new language underscored.</w:t>
      </w:r>
    </w:p>
    <w:bookmarkEnd w:id="3"/>
    <w:bookmarkEnd w:id="2"/>
    <w:p w14:paraId="7EFA9CF9" w14:textId="77777777" w:rsidR="006F21FC" w:rsidRPr="006F21FC" w:rsidRDefault="006F21FC" w:rsidP="00305C0A">
      <w:pPr>
        <w:jc w:val="left"/>
        <w:rPr>
          <w:rFonts w:ascii="Arial" w:hAnsi="Arial" w:cs="Arial"/>
          <w:sz w:val="24"/>
          <w:szCs w:val="24"/>
        </w:rPr>
      </w:pPr>
    </w:p>
    <w:p w14:paraId="5830E1FA" w14:textId="6EEE5E0C" w:rsidR="006F21FC" w:rsidRPr="001E1466" w:rsidRDefault="001E1466" w:rsidP="00856090">
      <w:pPr>
        <w:ind w:left="720"/>
        <w:jc w:val="left"/>
        <w:rPr>
          <w:rFonts w:ascii="Arial" w:hAnsi="Arial" w:cs="Arial"/>
          <w:sz w:val="32"/>
          <w:szCs w:val="32"/>
        </w:rPr>
      </w:pPr>
      <w:r w:rsidRPr="001E1466">
        <w:rPr>
          <w:rFonts w:ascii="Arial" w:eastAsia="Times New Roman" w:hAnsi="Arial" w:cs="Arial"/>
          <w:b/>
          <w:bCs/>
          <w:sz w:val="24"/>
          <w:szCs w:val="24"/>
        </w:rPr>
        <w:t xml:space="preserve">Instructions: </w:t>
      </w:r>
      <w:r w:rsidRPr="001E1466">
        <w:rPr>
          <w:rFonts w:ascii="Arial" w:eastAsia="Times New Roman" w:hAnsi="Arial" w:cs="Arial"/>
          <w:sz w:val="24"/>
          <w:szCs w:val="24"/>
        </w:rPr>
        <w:t xml:space="preserve">The Offeror is asked to provide the </w:t>
      </w:r>
      <w:r w:rsidRPr="001E1466">
        <w:rPr>
          <w:rFonts w:ascii="Arial" w:eastAsia="Times New Roman" w:hAnsi="Arial" w:cs="Arial"/>
          <w:color w:val="FF0000"/>
          <w:sz w:val="24"/>
          <w:szCs w:val="24"/>
          <w:u w:val="single"/>
        </w:rPr>
        <w:t>estimated</w:t>
      </w:r>
      <w:r w:rsidRPr="001E1466">
        <w:rPr>
          <w:rFonts w:ascii="Arial" w:eastAsia="Times New Roman" w:hAnsi="Arial" w:cs="Arial"/>
          <w:sz w:val="24"/>
          <w:szCs w:val="24"/>
        </w:rPr>
        <w:t xml:space="preserve"> number of resources that will be committed (both on-site and remotely) to the Project in terms of number of hours. </w:t>
      </w:r>
      <w:r w:rsidRPr="001E1466">
        <w:rPr>
          <w:rFonts w:ascii="Arial" w:eastAsia="Times New Roman" w:hAnsi="Arial" w:cs="Arial"/>
          <w:strike/>
          <w:color w:val="FF0000"/>
          <w:sz w:val="24"/>
          <w:szCs w:val="24"/>
        </w:rPr>
        <w:t>These numbers</w:t>
      </w:r>
      <w:r w:rsidRPr="00BC0959">
        <w:rPr>
          <w:rFonts w:ascii="Arial" w:eastAsia="Times New Roman" w:hAnsi="Arial" w:cs="Arial"/>
          <w:strike/>
          <w:color w:val="FF0000"/>
          <w:sz w:val="24"/>
          <w:szCs w:val="24"/>
        </w:rPr>
        <w:t xml:space="preserve"> </w:t>
      </w:r>
      <w:r w:rsidRPr="001E1466">
        <w:rPr>
          <w:rFonts w:ascii="Arial" w:eastAsia="Times New Roman" w:hAnsi="Arial" w:cs="Arial"/>
          <w:color w:val="FF0000"/>
          <w:sz w:val="24"/>
          <w:szCs w:val="24"/>
          <w:u w:val="single"/>
        </w:rPr>
        <w:t>The estimated number of hours should</w:t>
      </w:r>
      <w:r w:rsidRPr="001E1466">
        <w:rPr>
          <w:rFonts w:ascii="Arial" w:eastAsia="Times New Roman" w:hAnsi="Arial" w:cs="Arial"/>
          <w:sz w:val="24"/>
          <w:szCs w:val="24"/>
        </w:rPr>
        <w:t xml:space="preserve"> be based on the functionality the </w:t>
      </w:r>
      <w:r w:rsidRPr="001E1466">
        <w:rPr>
          <w:rFonts w:ascii="Arial" w:hAnsi="Arial" w:cs="Arial"/>
          <w:sz w:val="24"/>
          <w:szCs w:val="24"/>
        </w:rPr>
        <w:t xml:space="preserve">Department </w:t>
      </w:r>
      <w:r w:rsidRPr="001E1466">
        <w:rPr>
          <w:rFonts w:ascii="Arial" w:eastAsia="Times New Roman" w:hAnsi="Arial" w:cs="Arial"/>
          <w:sz w:val="24"/>
          <w:szCs w:val="24"/>
        </w:rPr>
        <w:t xml:space="preserve">desires, included in the detailed Functional and Technical Specifications (Attachment B).  </w:t>
      </w:r>
      <w:r w:rsidRPr="001E1466">
        <w:rPr>
          <w:rFonts w:ascii="Arial" w:eastAsia="Times New Roman" w:hAnsi="Arial" w:cs="Arial"/>
          <w:color w:val="FF0000"/>
          <w:sz w:val="24"/>
          <w:szCs w:val="24"/>
          <w:u w:val="single"/>
        </w:rPr>
        <w:t>It shall be clearly understood that the estimated number of Department staff and resource hours being provided does not commit or require the Department to provide the estimated number of staff or resource hours towards this Project.  Furthermore, the estimated Offeror staff and resource hours being provided shall not be construed in any form as to limit the amount of Offeror staff and resource hours necessary for the Offeror to successfully implement this Project.</w:t>
      </w:r>
    </w:p>
    <w:p w14:paraId="71AB9DDC" w14:textId="77777777" w:rsidR="009B17D7" w:rsidRDefault="009B17D7" w:rsidP="00305C0A">
      <w:pPr>
        <w:jc w:val="left"/>
        <w:rPr>
          <w:rFonts w:ascii="Arial" w:hAnsi="Arial" w:cs="Arial"/>
          <w:sz w:val="24"/>
          <w:szCs w:val="24"/>
        </w:rPr>
      </w:pPr>
    </w:p>
    <w:p w14:paraId="4F850511" w14:textId="77777777" w:rsidR="00AA086F" w:rsidRDefault="00AA086F" w:rsidP="00305C0A">
      <w:pPr>
        <w:jc w:val="left"/>
        <w:rPr>
          <w:rFonts w:ascii="Arial" w:hAnsi="Arial" w:cs="Arial"/>
          <w:sz w:val="24"/>
          <w:szCs w:val="24"/>
        </w:rPr>
      </w:pPr>
    </w:p>
    <w:p w14:paraId="4182F8E9" w14:textId="62CA67E1" w:rsidR="00EC7FD1" w:rsidRDefault="00EC7FD1" w:rsidP="00305C0A">
      <w:pPr>
        <w:jc w:val="left"/>
        <w:rPr>
          <w:rFonts w:ascii="Arial" w:hAnsi="Arial" w:cs="Arial"/>
          <w:sz w:val="24"/>
          <w:szCs w:val="24"/>
          <w:u w:val="single"/>
        </w:rPr>
      </w:pPr>
      <w:r>
        <w:rPr>
          <w:rFonts w:ascii="Arial" w:hAnsi="Arial" w:cs="Arial"/>
          <w:sz w:val="24"/>
          <w:szCs w:val="24"/>
          <w:u w:val="single"/>
        </w:rPr>
        <w:t xml:space="preserve">Revision </w:t>
      </w:r>
      <w:r w:rsidR="00E3501D">
        <w:rPr>
          <w:rFonts w:ascii="Arial" w:hAnsi="Arial" w:cs="Arial"/>
          <w:sz w:val="24"/>
          <w:szCs w:val="24"/>
          <w:u w:val="single"/>
        </w:rPr>
        <w:t>2</w:t>
      </w:r>
      <w:r>
        <w:rPr>
          <w:rFonts w:ascii="Arial" w:hAnsi="Arial" w:cs="Arial"/>
          <w:sz w:val="24"/>
          <w:szCs w:val="24"/>
          <w:u w:val="single"/>
        </w:rPr>
        <w:t>.</w:t>
      </w:r>
    </w:p>
    <w:p w14:paraId="08FC6683" w14:textId="77777777" w:rsidR="00EC7FD1" w:rsidRDefault="00EC7FD1" w:rsidP="00305C0A">
      <w:pPr>
        <w:jc w:val="left"/>
        <w:rPr>
          <w:rFonts w:ascii="Arial" w:hAnsi="Arial" w:cs="Arial"/>
          <w:sz w:val="24"/>
          <w:szCs w:val="24"/>
          <w:u w:val="single"/>
        </w:rPr>
      </w:pPr>
    </w:p>
    <w:p w14:paraId="120945E4" w14:textId="77777777" w:rsidR="00F03656" w:rsidRDefault="000C105D" w:rsidP="00F03656">
      <w:pPr>
        <w:jc w:val="left"/>
        <w:rPr>
          <w:rFonts w:ascii="Arial" w:hAnsi="Arial" w:cs="Arial"/>
          <w:bCs/>
          <w:sz w:val="24"/>
          <w:szCs w:val="24"/>
        </w:rPr>
      </w:pPr>
      <w:r w:rsidRPr="000C105D">
        <w:rPr>
          <w:rFonts w:ascii="Arial" w:hAnsi="Arial" w:cs="Arial"/>
          <w:sz w:val="24"/>
          <w:szCs w:val="24"/>
        </w:rPr>
        <w:t xml:space="preserve">Attachment A Proposal Forms, </w:t>
      </w:r>
      <w:r w:rsidR="00EC7FD1">
        <w:rPr>
          <w:rFonts w:ascii="Arial" w:hAnsi="Arial" w:cs="Arial"/>
          <w:sz w:val="24"/>
          <w:szCs w:val="24"/>
        </w:rPr>
        <w:t xml:space="preserve">Page 15, </w:t>
      </w:r>
      <w:r w:rsidR="00EC7FD1" w:rsidRPr="00EC7FD1">
        <w:rPr>
          <w:rFonts w:ascii="Arial" w:hAnsi="Arial" w:cs="Arial"/>
          <w:bCs/>
          <w:sz w:val="24"/>
          <w:szCs w:val="24"/>
        </w:rPr>
        <w:t>Tab 4 – Project Approach and Implementation Methodology</w:t>
      </w:r>
      <w:r w:rsidR="00EC7FD1">
        <w:rPr>
          <w:rFonts w:ascii="Arial" w:hAnsi="Arial" w:cs="Arial"/>
          <w:bCs/>
          <w:sz w:val="24"/>
          <w:szCs w:val="24"/>
        </w:rPr>
        <w:t>.  The 2</w:t>
      </w:r>
      <w:r w:rsidR="00EC7FD1" w:rsidRPr="00EC7FD1">
        <w:rPr>
          <w:rFonts w:ascii="Arial" w:hAnsi="Arial" w:cs="Arial"/>
          <w:bCs/>
          <w:sz w:val="24"/>
          <w:szCs w:val="24"/>
          <w:vertAlign w:val="superscript"/>
        </w:rPr>
        <w:t>nd</w:t>
      </w:r>
      <w:r w:rsidR="00EC7FD1">
        <w:rPr>
          <w:rFonts w:ascii="Arial" w:hAnsi="Arial" w:cs="Arial"/>
          <w:bCs/>
          <w:sz w:val="24"/>
          <w:szCs w:val="24"/>
        </w:rPr>
        <w:t xml:space="preserve"> bullet point was deleted and replaced.</w:t>
      </w:r>
      <w:r w:rsidR="009B17D7">
        <w:rPr>
          <w:rFonts w:ascii="Arial" w:hAnsi="Arial" w:cs="Arial"/>
          <w:bCs/>
          <w:sz w:val="24"/>
          <w:szCs w:val="24"/>
        </w:rPr>
        <w:t xml:space="preserve">  S</w:t>
      </w:r>
      <w:r w:rsidR="009B17D7" w:rsidRPr="009B17D7">
        <w:rPr>
          <w:rFonts w:ascii="Arial" w:hAnsi="Arial" w:cs="Arial"/>
          <w:bCs/>
          <w:sz w:val="24"/>
          <w:szCs w:val="24"/>
        </w:rPr>
        <w:t>trikethrough on deleted language and new language underscored.</w:t>
      </w:r>
      <w:bookmarkStart w:id="4" w:name="_Hlk202779899"/>
    </w:p>
    <w:p w14:paraId="6FF18AF9" w14:textId="77777777" w:rsidR="00F03656" w:rsidRPr="00F03656" w:rsidRDefault="00F03656" w:rsidP="00F03656">
      <w:pPr>
        <w:jc w:val="left"/>
        <w:rPr>
          <w:rFonts w:ascii="Arial" w:hAnsi="Arial" w:cs="Arial"/>
          <w:bCs/>
          <w:color w:val="FF0000"/>
          <w:sz w:val="24"/>
          <w:szCs w:val="24"/>
        </w:rPr>
      </w:pPr>
    </w:p>
    <w:p w14:paraId="62756054" w14:textId="77777777" w:rsidR="00CD505C" w:rsidRPr="00CD505C" w:rsidRDefault="00CD505C" w:rsidP="00CD505C">
      <w:pPr>
        <w:pStyle w:val="ListParagraph"/>
        <w:numPr>
          <w:ilvl w:val="0"/>
          <w:numId w:val="1"/>
        </w:numPr>
        <w:ind w:left="720" w:hanging="360"/>
        <w:jc w:val="left"/>
        <w:rPr>
          <w:rFonts w:ascii="Arial" w:hAnsi="Arial" w:cs="Arial"/>
          <w:bCs/>
          <w:strike/>
          <w:color w:val="FF0000"/>
          <w:sz w:val="24"/>
          <w:szCs w:val="24"/>
        </w:rPr>
      </w:pPr>
      <w:r w:rsidRPr="00CD505C">
        <w:rPr>
          <w:rFonts w:ascii="Arial" w:hAnsi="Arial" w:cs="Arial"/>
          <w:bCs/>
          <w:strike/>
          <w:color w:val="FF0000"/>
          <w:sz w:val="24"/>
          <w:szCs w:val="24"/>
        </w:rPr>
        <w:t>With what frequency will the Offeror’s Project team staff be on-site at the Department during implementation? Will staff be on-site for full or partial weeks?</w:t>
      </w:r>
    </w:p>
    <w:p w14:paraId="14CA6604" w14:textId="77777777" w:rsidR="00F03656" w:rsidRPr="00F03656" w:rsidRDefault="00F03656" w:rsidP="00F03656">
      <w:pPr>
        <w:pStyle w:val="ListParagraph"/>
        <w:jc w:val="left"/>
        <w:rPr>
          <w:rFonts w:ascii="Arial" w:hAnsi="Arial" w:cs="Arial"/>
          <w:bCs/>
          <w:color w:val="FF0000"/>
          <w:sz w:val="24"/>
          <w:szCs w:val="24"/>
        </w:rPr>
      </w:pPr>
    </w:p>
    <w:p w14:paraId="38E0EE28" w14:textId="341E986D" w:rsidR="009B17D7" w:rsidRPr="00F03656" w:rsidRDefault="009B17D7" w:rsidP="00F03656">
      <w:pPr>
        <w:pStyle w:val="ListParagraph"/>
        <w:numPr>
          <w:ilvl w:val="0"/>
          <w:numId w:val="5"/>
        </w:numPr>
        <w:jc w:val="left"/>
        <w:rPr>
          <w:rFonts w:ascii="Arial" w:hAnsi="Arial" w:cs="Arial"/>
          <w:bCs/>
          <w:color w:val="FF0000"/>
          <w:sz w:val="24"/>
          <w:szCs w:val="24"/>
        </w:rPr>
      </w:pPr>
      <w:r w:rsidRPr="00F03656">
        <w:rPr>
          <w:rFonts w:ascii="Arial" w:hAnsi="Arial" w:cs="Arial"/>
          <w:bCs/>
          <w:color w:val="FF0000"/>
          <w:sz w:val="24"/>
          <w:szCs w:val="24"/>
          <w:u w:val="single"/>
        </w:rPr>
        <w:t>Describe in detail the minimum number of on-site meetings to be provided, the purpose of the on-site visits, anticipated Offeror staff in attendance, and anticipated duration of the on-site meetings in days.</w:t>
      </w:r>
    </w:p>
    <w:bookmarkEnd w:id="4"/>
    <w:p w14:paraId="633D39FA" w14:textId="77777777" w:rsidR="00BC6963" w:rsidRDefault="00BC6963" w:rsidP="00BC6963">
      <w:pPr>
        <w:jc w:val="left"/>
        <w:rPr>
          <w:rFonts w:ascii="Arial" w:hAnsi="Arial" w:cs="Arial"/>
          <w:bCs/>
          <w:sz w:val="24"/>
          <w:szCs w:val="24"/>
        </w:rPr>
      </w:pPr>
    </w:p>
    <w:p w14:paraId="653727CA" w14:textId="77777777" w:rsidR="00BF2210" w:rsidRDefault="00BF2210" w:rsidP="00BC6963">
      <w:pPr>
        <w:jc w:val="left"/>
        <w:rPr>
          <w:rFonts w:ascii="Arial" w:hAnsi="Arial" w:cs="Arial"/>
          <w:bCs/>
          <w:sz w:val="24"/>
          <w:szCs w:val="24"/>
        </w:rPr>
      </w:pPr>
    </w:p>
    <w:p w14:paraId="2E4C0683" w14:textId="77777777" w:rsidR="00BF2210" w:rsidRDefault="00BF2210" w:rsidP="00BC6963">
      <w:pPr>
        <w:jc w:val="left"/>
        <w:rPr>
          <w:rFonts w:ascii="Arial" w:hAnsi="Arial" w:cs="Arial"/>
          <w:bCs/>
          <w:sz w:val="24"/>
          <w:szCs w:val="24"/>
        </w:rPr>
      </w:pPr>
    </w:p>
    <w:p w14:paraId="39E38E4F" w14:textId="77777777" w:rsidR="00BF2210" w:rsidRDefault="00BF2210" w:rsidP="00BC6963">
      <w:pPr>
        <w:jc w:val="left"/>
        <w:rPr>
          <w:rFonts w:ascii="Arial" w:hAnsi="Arial" w:cs="Arial"/>
          <w:bCs/>
          <w:sz w:val="24"/>
          <w:szCs w:val="24"/>
        </w:rPr>
      </w:pPr>
    </w:p>
    <w:p w14:paraId="02976F5C" w14:textId="77777777" w:rsidR="00BF2210" w:rsidRDefault="00BF2210" w:rsidP="00AA086F">
      <w:pPr>
        <w:jc w:val="left"/>
        <w:rPr>
          <w:rFonts w:ascii="Arial" w:hAnsi="Arial" w:cs="Arial"/>
          <w:bCs/>
          <w:sz w:val="24"/>
          <w:szCs w:val="24"/>
        </w:rPr>
      </w:pPr>
    </w:p>
    <w:p w14:paraId="443D76F0" w14:textId="69D745A3" w:rsidR="00AA086F" w:rsidRPr="00AA086F" w:rsidRDefault="00AA086F" w:rsidP="00AA086F">
      <w:pPr>
        <w:jc w:val="left"/>
        <w:rPr>
          <w:rFonts w:ascii="Arial" w:hAnsi="Arial" w:cs="Arial"/>
          <w:bCs/>
          <w:sz w:val="24"/>
          <w:szCs w:val="24"/>
          <w:u w:val="single"/>
        </w:rPr>
      </w:pPr>
      <w:r w:rsidRPr="00AA086F">
        <w:rPr>
          <w:rFonts w:ascii="Arial" w:hAnsi="Arial" w:cs="Arial"/>
          <w:bCs/>
          <w:sz w:val="24"/>
          <w:szCs w:val="24"/>
          <w:u w:val="single"/>
        </w:rPr>
        <w:lastRenderedPageBreak/>
        <w:t xml:space="preserve">Revision </w:t>
      </w:r>
      <w:r w:rsidR="00E3501D">
        <w:rPr>
          <w:rFonts w:ascii="Arial" w:hAnsi="Arial" w:cs="Arial"/>
          <w:bCs/>
          <w:sz w:val="24"/>
          <w:szCs w:val="24"/>
          <w:u w:val="single"/>
        </w:rPr>
        <w:t>3</w:t>
      </w:r>
      <w:r w:rsidRPr="00AA086F">
        <w:rPr>
          <w:rFonts w:ascii="Arial" w:hAnsi="Arial" w:cs="Arial"/>
          <w:bCs/>
          <w:sz w:val="24"/>
          <w:szCs w:val="24"/>
          <w:u w:val="single"/>
        </w:rPr>
        <w:t>.</w:t>
      </w:r>
    </w:p>
    <w:p w14:paraId="0508A37E" w14:textId="77777777" w:rsidR="00AA086F" w:rsidRPr="00AA086F" w:rsidRDefault="00AA086F" w:rsidP="00AA086F">
      <w:pPr>
        <w:jc w:val="left"/>
        <w:rPr>
          <w:rFonts w:ascii="Arial" w:hAnsi="Arial" w:cs="Arial"/>
          <w:bCs/>
          <w:sz w:val="24"/>
          <w:szCs w:val="24"/>
          <w:u w:val="single"/>
        </w:rPr>
      </w:pPr>
    </w:p>
    <w:p w14:paraId="3774C522" w14:textId="3331DF36" w:rsidR="00AA086F" w:rsidRPr="00AA086F" w:rsidRDefault="00AA086F" w:rsidP="00AA086F">
      <w:pPr>
        <w:jc w:val="left"/>
        <w:rPr>
          <w:rFonts w:ascii="Arial" w:hAnsi="Arial" w:cs="Arial"/>
          <w:bCs/>
          <w:sz w:val="24"/>
          <w:szCs w:val="24"/>
        </w:rPr>
      </w:pPr>
      <w:r w:rsidRPr="00AA086F">
        <w:rPr>
          <w:rFonts w:ascii="Arial" w:hAnsi="Arial" w:cs="Arial"/>
          <w:bCs/>
          <w:sz w:val="24"/>
          <w:szCs w:val="24"/>
        </w:rPr>
        <w:t>Attachment A Proposal Forms, Page 24.  Section A.  P</w:t>
      </w:r>
      <w:r>
        <w:rPr>
          <w:rFonts w:ascii="Arial" w:hAnsi="Arial" w:cs="Arial"/>
          <w:bCs/>
          <w:sz w:val="24"/>
          <w:szCs w:val="24"/>
        </w:rPr>
        <w:t>roject Schedule</w:t>
      </w:r>
      <w:r w:rsidRPr="00AA086F">
        <w:rPr>
          <w:rFonts w:ascii="Arial" w:hAnsi="Arial" w:cs="Arial"/>
          <w:bCs/>
          <w:sz w:val="24"/>
          <w:szCs w:val="24"/>
        </w:rPr>
        <w:t>.  The</w:t>
      </w:r>
      <w:r>
        <w:rPr>
          <w:rFonts w:ascii="Arial" w:hAnsi="Arial" w:cs="Arial"/>
          <w:bCs/>
          <w:sz w:val="24"/>
          <w:szCs w:val="24"/>
        </w:rPr>
        <w:t xml:space="preserve"> 2</w:t>
      </w:r>
      <w:r w:rsidRPr="00AA086F">
        <w:rPr>
          <w:rFonts w:ascii="Arial" w:hAnsi="Arial" w:cs="Arial"/>
          <w:bCs/>
          <w:sz w:val="24"/>
          <w:szCs w:val="24"/>
          <w:vertAlign w:val="superscript"/>
        </w:rPr>
        <w:t>nd</w:t>
      </w:r>
      <w:r>
        <w:rPr>
          <w:rFonts w:ascii="Arial" w:hAnsi="Arial" w:cs="Arial"/>
          <w:bCs/>
          <w:sz w:val="24"/>
          <w:szCs w:val="24"/>
        </w:rPr>
        <w:t xml:space="preserve"> </w:t>
      </w:r>
      <w:r w:rsidRPr="00AA086F">
        <w:rPr>
          <w:rFonts w:ascii="Arial" w:hAnsi="Arial" w:cs="Arial"/>
          <w:bCs/>
          <w:sz w:val="24"/>
          <w:szCs w:val="24"/>
        </w:rPr>
        <w:t xml:space="preserve">bullet point was </w:t>
      </w:r>
      <w:r w:rsidR="00F03656">
        <w:rPr>
          <w:rFonts w:ascii="Arial" w:hAnsi="Arial" w:cs="Arial"/>
          <w:bCs/>
          <w:sz w:val="24"/>
          <w:szCs w:val="24"/>
        </w:rPr>
        <w:t xml:space="preserve">deleted and replaced.  </w:t>
      </w:r>
      <w:r w:rsidR="00F03656" w:rsidRPr="00F03656">
        <w:rPr>
          <w:rFonts w:ascii="Arial" w:hAnsi="Arial" w:cs="Arial"/>
          <w:bCs/>
          <w:sz w:val="24"/>
          <w:szCs w:val="24"/>
        </w:rPr>
        <w:t>Strikethrough on deleted language and new language underscored.</w:t>
      </w:r>
    </w:p>
    <w:p w14:paraId="065C295A" w14:textId="77777777" w:rsidR="00AA086F" w:rsidRDefault="00AA086F" w:rsidP="00BC6963">
      <w:pPr>
        <w:jc w:val="left"/>
        <w:rPr>
          <w:rFonts w:ascii="Arial" w:hAnsi="Arial" w:cs="Arial"/>
          <w:bCs/>
          <w:sz w:val="24"/>
          <w:szCs w:val="24"/>
        </w:rPr>
      </w:pPr>
    </w:p>
    <w:p w14:paraId="33B4909E" w14:textId="6AC2147E" w:rsidR="00F03656" w:rsidRPr="00F03656" w:rsidRDefault="00F03656" w:rsidP="00F03656">
      <w:pPr>
        <w:pStyle w:val="ListParagraph"/>
        <w:numPr>
          <w:ilvl w:val="0"/>
          <w:numId w:val="4"/>
        </w:numPr>
        <w:jc w:val="left"/>
        <w:rPr>
          <w:rFonts w:ascii="Arial" w:hAnsi="Arial" w:cs="Arial"/>
          <w:bCs/>
          <w:strike/>
          <w:color w:val="FF0000"/>
          <w:sz w:val="24"/>
          <w:szCs w:val="24"/>
          <w:u w:val="single"/>
        </w:rPr>
      </w:pPr>
      <w:r w:rsidRPr="00F03656">
        <w:rPr>
          <w:rFonts w:ascii="Arial" w:hAnsi="Arial" w:cs="Arial"/>
          <w:bCs/>
          <w:strike/>
          <w:color w:val="FF0000"/>
          <w:sz w:val="24"/>
          <w:szCs w:val="24"/>
        </w:rPr>
        <w:t>The Department would expect implementation to begin in July 2025.</w:t>
      </w:r>
    </w:p>
    <w:p w14:paraId="17AF7E22" w14:textId="77777777" w:rsidR="00F03656" w:rsidRPr="00F03656" w:rsidRDefault="00F03656" w:rsidP="00F03656">
      <w:pPr>
        <w:jc w:val="left"/>
        <w:rPr>
          <w:rFonts w:ascii="Arial" w:hAnsi="Arial" w:cs="Arial"/>
          <w:bCs/>
          <w:color w:val="FF0000"/>
          <w:sz w:val="24"/>
          <w:szCs w:val="24"/>
        </w:rPr>
      </w:pPr>
    </w:p>
    <w:p w14:paraId="1DA8D261" w14:textId="77777777" w:rsidR="00E3501D" w:rsidRDefault="00F03656" w:rsidP="00E3501D">
      <w:pPr>
        <w:pStyle w:val="ListParagraph"/>
        <w:numPr>
          <w:ilvl w:val="0"/>
          <w:numId w:val="2"/>
        </w:numPr>
        <w:spacing w:after="200" w:line="276" w:lineRule="auto"/>
        <w:jc w:val="left"/>
        <w:rPr>
          <w:rFonts w:ascii="Arial" w:hAnsi="Arial" w:cs="Arial"/>
          <w:color w:val="FF0000"/>
          <w:sz w:val="24"/>
          <w:szCs w:val="24"/>
          <w:u w:val="single"/>
        </w:rPr>
      </w:pPr>
      <w:r w:rsidRPr="00F03656">
        <w:rPr>
          <w:rFonts w:ascii="Arial" w:hAnsi="Arial" w:cs="Arial"/>
          <w:bCs/>
          <w:color w:val="FF0000"/>
          <w:sz w:val="24"/>
          <w:szCs w:val="24"/>
          <w:u w:val="single"/>
        </w:rPr>
        <w:t>The Department anticipates that implementation activities would begin shortly after contract award anticipated in August 2025.</w:t>
      </w:r>
    </w:p>
    <w:p w14:paraId="5BAEFD07" w14:textId="77777777" w:rsidR="00E3501D" w:rsidRDefault="00E3501D" w:rsidP="00E3501D">
      <w:pPr>
        <w:pStyle w:val="ListParagraph"/>
        <w:spacing w:after="200" w:line="276" w:lineRule="auto"/>
        <w:ind w:hanging="720"/>
        <w:jc w:val="left"/>
        <w:rPr>
          <w:rFonts w:ascii="Arial" w:hAnsi="Arial" w:cs="Arial"/>
          <w:bCs/>
          <w:sz w:val="24"/>
          <w:szCs w:val="24"/>
          <w:u w:val="single"/>
        </w:rPr>
      </w:pPr>
    </w:p>
    <w:p w14:paraId="0B23F35A" w14:textId="74CC4639" w:rsidR="000C105D" w:rsidRPr="00E3501D" w:rsidRDefault="000C105D" w:rsidP="00E3501D">
      <w:pPr>
        <w:pStyle w:val="ListParagraph"/>
        <w:spacing w:after="200" w:line="276" w:lineRule="auto"/>
        <w:ind w:hanging="720"/>
        <w:jc w:val="left"/>
        <w:rPr>
          <w:rFonts w:ascii="Arial" w:hAnsi="Arial" w:cs="Arial"/>
          <w:color w:val="FF0000"/>
          <w:sz w:val="24"/>
          <w:szCs w:val="24"/>
          <w:u w:val="single"/>
        </w:rPr>
      </w:pPr>
      <w:r w:rsidRPr="00E3501D">
        <w:rPr>
          <w:rFonts w:ascii="Arial" w:hAnsi="Arial" w:cs="Arial"/>
          <w:bCs/>
          <w:sz w:val="24"/>
          <w:szCs w:val="24"/>
          <w:u w:val="single"/>
        </w:rPr>
        <w:t xml:space="preserve">Revision </w:t>
      </w:r>
      <w:r w:rsidR="00E3501D" w:rsidRPr="00E3501D">
        <w:rPr>
          <w:rFonts w:ascii="Arial" w:hAnsi="Arial" w:cs="Arial"/>
          <w:bCs/>
          <w:sz w:val="24"/>
          <w:szCs w:val="24"/>
          <w:u w:val="single"/>
        </w:rPr>
        <w:t>4</w:t>
      </w:r>
      <w:r w:rsidRPr="00E3501D">
        <w:rPr>
          <w:rFonts w:ascii="Arial" w:hAnsi="Arial" w:cs="Arial"/>
          <w:bCs/>
          <w:sz w:val="24"/>
          <w:szCs w:val="24"/>
          <w:u w:val="single"/>
        </w:rPr>
        <w:t>.</w:t>
      </w:r>
    </w:p>
    <w:p w14:paraId="75E76B65" w14:textId="3ED8A435" w:rsidR="000C105D" w:rsidRDefault="000C105D" w:rsidP="000C105D">
      <w:pPr>
        <w:jc w:val="left"/>
        <w:rPr>
          <w:rFonts w:ascii="Arial" w:hAnsi="Arial" w:cs="Arial"/>
          <w:bCs/>
          <w:sz w:val="24"/>
          <w:szCs w:val="24"/>
        </w:rPr>
      </w:pPr>
      <w:r w:rsidRPr="000C105D">
        <w:rPr>
          <w:rFonts w:ascii="Arial" w:hAnsi="Arial" w:cs="Arial"/>
          <w:bCs/>
          <w:sz w:val="24"/>
          <w:szCs w:val="24"/>
        </w:rPr>
        <w:t xml:space="preserve">Attachment A Proposal Forms, Page </w:t>
      </w:r>
      <w:r>
        <w:rPr>
          <w:rFonts w:ascii="Arial" w:hAnsi="Arial" w:cs="Arial"/>
          <w:bCs/>
          <w:sz w:val="24"/>
          <w:szCs w:val="24"/>
        </w:rPr>
        <w:t>2</w:t>
      </w:r>
      <w:r w:rsidR="00AA086F">
        <w:rPr>
          <w:rFonts w:ascii="Arial" w:hAnsi="Arial" w:cs="Arial"/>
          <w:bCs/>
          <w:sz w:val="24"/>
          <w:szCs w:val="24"/>
        </w:rPr>
        <w:t>5</w:t>
      </w:r>
      <w:r>
        <w:rPr>
          <w:rFonts w:ascii="Arial" w:hAnsi="Arial" w:cs="Arial"/>
          <w:bCs/>
          <w:sz w:val="24"/>
          <w:szCs w:val="24"/>
        </w:rPr>
        <w:t>, Section D.  P</w:t>
      </w:r>
      <w:r w:rsidR="00AA086F">
        <w:rPr>
          <w:rFonts w:ascii="Arial" w:hAnsi="Arial" w:cs="Arial"/>
          <w:bCs/>
          <w:sz w:val="24"/>
          <w:szCs w:val="24"/>
        </w:rPr>
        <w:t>rojected Go-Live Dates</w:t>
      </w:r>
      <w:r>
        <w:rPr>
          <w:rFonts w:ascii="Arial" w:hAnsi="Arial" w:cs="Arial"/>
          <w:bCs/>
          <w:sz w:val="24"/>
          <w:szCs w:val="24"/>
        </w:rPr>
        <w:t xml:space="preserve">.  </w:t>
      </w:r>
      <w:r w:rsidR="00F03656">
        <w:rPr>
          <w:rFonts w:ascii="Arial" w:hAnsi="Arial" w:cs="Arial"/>
          <w:bCs/>
          <w:sz w:val="24"/>
          <w:szCs w:val="24"/>
        </w:rPr>
        <w:t xml:space="preserve">The first paragraph has been revised </w:t>
      </w:r>
      <w:r w:rsidR="00F03656" w:rsidRPr="00F03656">
        <w:rPr>
          <w:rFonts w:ascii="Arial" w:hAnsi="Arial" w:cs="Arial"/>
          <w:bCs/>
          <w:sz w:val="24"/>
          <w:szCs w:val="24"/>
        </w:rPr>
        <w:t>with strikethrough on deleted language and new language underscored.</w:t>
      </w:r>
    </w:p>
    <w:p w14:paraId="5E4D0399" w14:textId="77777777" w:rsidR="000C105D" w:rsidRDefault="000C105D" w:rsidP="000C105D">
      <w:pPr>
        <w:jc w:val="left"/>
        <w:rPr>
          <w:rFonts w:ascii="Arial" w:hAnsi="Arial" w:cs="Arial"/>
          <w:bCs/>
          <w:sz w:val="24"/>
          <w:szCs w:val="24"/>
        </w:rPr>
      </w:pPr>
    </w:p>
    <w:p w14:paraId="05572BD5" w14:textId="7318B740" w:rsidR="00F03656" w:rsidRPr="00F03656" w:rsidRDefault="00F03656" w:rsidP="00856090">
      <w:pPr>
        <w:ind w:left="720"/>
        <w:jc w:val="left"/>
        <w:rPr>
          <w:rFonts w:ascii="Arial" w:hAnsi="Arial" w:cs="Arial"/>
          <w:bCs/>
          <w:sz w:val="24"/>
          <w:szCs w:val="24"/>
        </w:rPr>
      </w:pPr>
      <w:r w:rsidRPr="00F03656">
        <w:rPr>
          <w:rFonts w:ascii="Arial" w:hAnsi="Arial" w:cs="Arial"/>
          <w:bCs/>
          <w:sz w:val="24"/>
          <w:szCs w:val="24"/>
        </w:rPr>
        <w:t xml:space="preserve">The Department anticipates that implementation activities would begin </w:t>
      </w:r>
      <w:r w:rsidRPr="00F03656">
        <w:rPr>
          <w:rFonts w:ascii="Arial" w:hAnsi="Arial" w:cs="Arial"/>
          <w:bCs/>
          <w:color w:val="FF0000"/>
          <w:sz w:val="24"/>
          <w:szCs w:val="24"/>
          <w:u w:val="single"/>
        </w:rPr>
        <w:t>shortly after contract award</w:t>
      </w:r>
      <w:r w:rsidRPr="00F03656">
        <w:rPr>
          <w:rFonts w:ascii="Arial" w:hAnsi="Arial" w:cs="Arial"/>
          <w:bCs/>
          <w:sz w:val="24"/>
          <w:szCs w:val="24"/>
        </w:rPr>
        <w:t xml:space="preserve"> anticipated in</w:t>
      </w:r>
      <w:r w:rsidR="00856090">
        <w:rPr>
          <w:rFonts w:ascii="Arial" w:hAnsi="Arial" w:cs="Arial"/>
          <w:bCs/>
          <w:sz w:val="24"/>
          <w:szCs w:val="24"/>
        </w:rPr>
        <w:t xml:space="preserve"> </w:t>
      </w:r>
      <w:r w:rsidR="00856090" w:rsidRPr="00856090">
        <w:rPr>
          <w:rFonts w:ascii="Arial" w:hAnsi="Arial" w:cs="Arial"/>
          <w:bCs/>
          <w:strike/>
          <w:color w:val="FF0000"/>
          <w:sz w:val="24"/>
          <w:szCs w:val="24"/>
        </w:rPr>
        <w:t>July</w:t>
      </w:r>
      <w:r w:rsidRPr="00F03656">
        <w:rPr>
          <w:rFonts w:ascii="Arial" w:hAnsi="Arial" w:cs="Arial"/>
          <w:bCs/>
          <w:sz w:val="24"/>
          <w:szCs w:val="24"/>
        </w:rPr>
        <w:t xml:space="preserve"> </w:t>
      </w:r>
      <w:r w:rsidRPr="00F03656">
        <w:rPr>
          <w:rFonts w:ascii="Arial" w:hAnsi="Arial" w:cs="Arial"/>
          <w:bCs/>
          <w:color w:val="FF0000"/>
          <w:sz w:val="24"/>
          <w:szCs w:val="24"/>
          <w:u w:val="single"/>
        </w:rPr>
        <w:t>August</w:t>
      </w:r>
      <w:r w:rsidRPr="00F03656">
        <w:rPr>
          <w:rFonts w:ascii="Arial" w:hAnsi="Arial" w:cs="Arial"/>
          <w:bCs/>
          <w:sz w:val="24"/>
          <w:szCs w:val="24"/>
        </w:rPr>
        <w:t xml:space="preserve"> 2025. The Department is currently targeting</w:t>
      </w:r>
      <w:r w:rsidR="00856090">
        <w:rPr>
          <w:rFonts w:ascii="Arial" w:hAnsi="Arial" w:cs="Arial"/>
          <w:bCs/>
          <w:sz w:val="24"/>
          <w:szCs w:val="24"/>
        </w:rPr>
        <w:t xml:space="preserve"> </w:t>
      </w:r>
      <w:r w:rsidR="00856090" w:rsidRPr="00856090">
        <w:rPr>
          <w:rFonts w:ascii="Arial" w:hAnsi="Arial" w:cs="Arial"/>
          <w:bCs/>
          <w:strike/>
          <w:color w:val="FF0000"/>
          <w:sz w:val="24"/>
          <w:szCs w:val="24"/>
        </w:rPr>
        <w:t>March</w:t>
      </w:r>
      <w:r w:rsidRPr="00F03656">
        <w:rPr>
          <w:rFonts w:ascii="Arial" w:hAnsi="Arial" w:cs="Arial"/>
          <w:bCs/>
          <w:sz w:val="24"/>
          <w:szCs w:val="24"/>
        </w:rPr>
        <w:t xml:space="preserve"> </w:t>
      </w:r>
      <w:r w:rsidRPr="00F03656">
        <w:rPr>
          <w:rFonts w:ascii="Arial" w:hAnsi="Arial" w:cs="Arial"/>
          <w:bCs/>
          <w:color w:val="FF0000"/>
          <w:sz w:val="24"/>
          <w:szCs w:val="24"/>
          <w:u w:val="single"/>
        </w:rPr>
        <w:t>April</w:t>
      </w:r>
      <w:r w:rsidRPr="00F03656">
        <w:rPr>
          <w:rFonts w:ascii="Arial" w:hAnsi="Arial" w:cs="Arial"/>
          <w:bCs/>
          <w:sz w:val="24"/>
          <w:szCs w:val="24"/>
        </w:rPr>
        <w:t xml:space="preserve"> 2026 as a go-live date for Rollout 1. The Department anticipates that Rollout 2-5 implementation activities will begin at a later date (See Attachment D – Outline of Budget Management System Dates for Operational Usage). The Department anticipates following best practices for the implementation timing of any additional modules.</w:t>
      </w:r>
    </w:p>
    <w:p w14:paraId="3CBB32DD" w14:textId="77777777" w:rsidR="00AA086F" w:rsidRDefault="00AA086F" w:rsidP="00BC6963">
      <w:pPr>
        <w:jc w:val="left"/>
        <w:rPr>
          <w:rFonts w:ascii="Arial" w:hAnsi="Arial" w:cs="Arial"/>
          <w:bCs/>
          <w:sz w:val="24"/>
          <w:szCs w:val="24"/>
        </w:rPr>
      </w:pPr>
    </w:p>
    <w:p w14:paraId="3DEA62A5" w14:textId="77777777" w:rsidR="00FE6142" w:rsidRDefault="00FE6142" w:rsidP="00BC6963">
      <w:pPr>
        <w:jc w:val="left"/>
        <w:rPr>
          <w:rFonts w:ascii="Arial" w:hAnsi="Arial" w:cs="Arial"/>
          <w:bCs/>
          <w:sz w:val="24"/>
          <w:szCs w:val="24"/>
        </w:rPr>
      </w:pPr>
    </w:p>
    <w:p w14:paraId="1A400CE3" w14:textId="54F113A5" w:rsidR="00BC6963" w:rsidRDefault="00BC6963" w:rsidP="00BC6963">
      <w:pPr>
        <w:jc w:val="left"/>
        <w:rPr>
          <w:rFonts w:ascii="Arial" w:hAnsi="Arial" w:cs="Arial"/>
          <w:bCs/>
          <w:sz w:val="24"/>
          <w:szCs w:val="24"/>
          <w:u w:val="single"/>
        </w:rPr>
      </w:pPr>
      <w:r>
        <w:rPr>
          <w:rFonts w:ascii="Arial" w:hAnsi="Arial" w:cs="Arial"/>
          <w:bCs/>
          <w:sz w:val="24"/>
          <w:szCs w:val="24"/>
          <w:u w:val="single"/>
        </w:rPr>
        <w:t xml:space="preserve">Revision </w:t>
      </w:r>
      <w:r w:rsidR="00E3501D">
        <w:rPr>
          <w:rFonts w:ascii="Arial" w:hAnsi="Arial" w:cs="Arial"/>
          <w:bCs/>
          <w:sz w:val="24"/>
          <w:szCs w:val="24"/>
          <w:u w:val="single"/>
        </w:rPr>
        <w:t>5</w:t>
      </w:r>
      <w:r>
        <w:rPr>
          <w:rFonts w:ascii="Arial" w:hAnsi="Arial" w:cs="Arial"/>
          <w:bCs/>
          <w:sz w:val="24"/>
          <w:szCs w:val="24"/>
          <w:u w:val="single"/>
        </w:rPr>
        <w:t>.</w:t>
      </w:r>
    </w:p>
    <w:p w14:paraId="4047C186" w14:textId="77777777" w:rsidR="00BC6963" w:rsidRDefault="00BC6963" w:rsidP="00BC6963">
      <w:pPr>
        <w:jc w:val="left"/>
        <w:rPr>
          <w:rFonts w:ascii="Arial" w:hAnsi="Arial" w:cs="Arial"/>
          <w:bCs/>
          <w:sz w:val="24"/>
          <w:szCs w:val="24"/>
          <w:u w:val="single"/>
        </w:rPr>
      </w:pPr>
    </w:p>
    <w:p w14:paraId="471FA2F1" w14:textId="606F993A" w:rsidR="00BC6963" w:rsidRDefault="00BC6963" w:rsidP="00BC6963">
      <w:pPr>
        <w:jc w:val="left"/>
        <w:rPr>
          <w:rFonts w:ascii="Arial" w:hAnsi="Arial" w:cs="Arial"/>
          <w:bCs/>
          <w:sz w:val="24"/>
          <w:szCs w:val="24"/>
        </w:rPr>
      </w:pPr>
      <w:r>
        <w:rPr>
          <w:rFonts w:ascii="Arial" w:hAnsi="Arial" w:cs="Arial"/>
          <w:bCs/>
          <w:sz w:val="24"/>
          <w:szCs w:val="24"/>
        </w:rPr>
        <w:t xml:space="preserve">Attachment C1 Cost Worksheet.  The reference to any type of optional services, items and cost </w:t>
      </w:r>
      <w:r w:rsidR="00512C77">
        <w:rPr>
          <w:rFonts w:ascii="Arial" w:hAnsi="Arial" w:cs="Arial"/>
          <w:bCs/>
          <w:sz w:val="24"/>
          <w:szCs w:val="24"/>
        </w:rPr>
        <w:t xml:space="preserve">in the </w:t>
      </w:r>
      <w:r w:rsidR="00AA444A">
        <w:rPr>
          <w:rFonts w:ascii="Arial" w:hAnsi="Arial" w:cs="Arial"/>
          <w:bCs/>
          <w:sz w:val="24"/>
          <w:szCs w:val="24"/>
        </w:rPr>
        <w:t xml:space="preserve">“Vendor Hosted” and “Subscription” cost worksheets </w:t>
      </w:r>
      <w:r>
        <w:rPr>
          <w:rFonts w:ascii="Arial" w:hAnsi="Arial" w:cs="Arial"/>
          <w:bCs/>
          <w:sz w:val="24"/>
          <w:szCs w:val="24"/>
        </w:rPr>
        <w:t xml:space="preserve">have been deleted.  </w:t>
      </w:r>
      <w:r w:rsidR="00803292">
        <w:rPr>
          <w:rFonts w:ascii="Arial" w:hAnsi="Arial" w:cs="Arial"/>
          <w:bCs/>
          <w:sz w:val="24"/>
          <w:szCs w:val="24"/>
        </w:rPr>
        <w:t>The cost submitted in Attachment C1 Cost Worksheet must include all costs being proposed to meet all requirements of the solution required by the Department.</w:t>
      </w:r>
      <w:r w:rsidR="00856090">
        <w:rPr>
          <w:rFonts w:ascii="Arial" w:hAnsi="Arial" w:cs="Arial"/>
          <w:bCs/>
          <w:sz w:val="24"/>
          <w:szCs w:val="24"/>
        </w:rPr>
        <w:t xml:space="preserve">  Strikethrough on deleted language.</w:t>
      </w:r>
    </w:p>
    <w:p w14:paraId="44DB2147" w14:textId="54BD98A7" w:rsidR="00856090" w:rsidRDefault="00856090" w:rsidP="00BC6963">
      <w:pPr>
        <w:jc w:val="left"/>
        <w:rPr>
          <w:rFonts w:ascii="Arial" w:hAnsi="Arial" w:cs="Arial"/>
          <w:bCs/>
          <w:sz w:val="24"/>
          <w:szCs w:val="24"/>
        </w:rPr>
      </w:pPr>
    </w:p>
    <w:p w14:paraId="08E98ECC" w14:textId="6597EE69" w:rsidR="00AA444A" w:rsidRDefault="00AA444A" w:rsidP="00BC6963">
      <w:pPr>
        <w:jc w:val="left"/>
        <w:rPr>
          <w:rFonts w:ascii="Arial" w:hAnsi="Arial" w:cs="Arial"/>
          <w:bCs/>
          <w:sz w:val="24"/>
          <w:szCs w:val="24"/>
        </w:rPr>
      </w:pPr>
      <w:r>
        <w:rPr>
          <w:rFonts w:ascii="Arial" w:hAnsi="Arial" w:cs="Arial"/>
          <w:bCs/>
          <w:sz w:val="24"/>
          <w:szCs w:val="24"/>
        </w:rPr>
        <w:lastRenderedPageBreak/>
        <w:t>Vendor Hosted:</w:t>
      </w:r>
      <w:r w:rsidRPr="00AA444A">
        <w:rPr>
          <w:rFonts w:ascii="Arial" w:hAnsi="Arial" w:cs="Arial"/>
          <w:bCs/>
          <w:noProof/>
          <w:sz w:val="24"/>
          <w:szCs w:val="24"/>
        </w:rPr>
        <w:drawing>
          <wp:inline distT="0" distB="0" distL="0" distR="0" wp14:anchorId="5B95E6AE" wp14:editId="7E95D8A8">
            <wp:extent cx="5943600" cy="2790825"/>
            <wp:effectExtent l="0" t="0" r="0" b="9525"/>
            <wp:docPr id="12653720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5372032" name=""/>
                    <pic:cNvPicPr/>
                  </pic:nvPicPr>
                  <pic:blipFill>
                    <a:blip r:embed="rId7"/>
                    <a:stretch>
                      <a:fillRect/>
                    </a:stretch>
                  </pic:blipFill>
                  <pic:spPr>
                    <a:xfrm>
                      <a:off x="0" y="0"/>
                      <a:ext cx="5943600" cy="2790825"/>
                    </a:xfrm>
                    <a:prstGeom prst="rect">
                      <a:avLst/>
                    </a:prstGeom>
                  </pic:spPr>
                </pic:pic>
              </a:graphicData>
            </a:graphic>
          </wp:inline>
        </w:drawing>
      </w:r>
    </w:p>
    <w:p w14:paraId="66D6767F" w14:textId="77777777" w:rsidR="00E3501D" w:rsidRDefault="00E3501D" w:rsidP="00BC6963">
      <w:pPr>
        <w:jc w:val="left"/>
        <w:rPr>
          <w:rFonts w:ascii="Arial" w:hAnsi="Arial" w:cs="Arial"/>
          <w:bCs/>
          <w:sz w:val="24"/>
          <w:szCs w:val="24"/>
        </w:rPr>
      </w:pPr>
    </w:p>
    <w:p w14:paraId="3CC1478C" w14:textId="77777777" w:rsidR="00AA444A" w:rsidRDefault="00AA444A" w:rsidP="00BC6963">
      <w:pPr>
        <w:jc w:val="left"/>
        <w:rPr>
          <w:rFonts w:ascii="Arial" w:hAnsi="Arial" w:cs="Arial"/>
          <w:bCs/>
          <w:sz w:val="24"/>
          <w:szCs w:val="24"/>
        </w:rPr>
      </w:pPr>
    </w:p>
    <w:p w14:paraId="0943BDEF" w14:textId="2D98CECB" w:rsidR="00AA444A" w:rsidRDefault="00AA444A" w:rsidP="00BC6963">
      <w:pPr>
        <w:jc w:val="left"/>
        <w:rPr>
          <w:rFonts w:ascii="Arial" w:hAnsi="Arial" w:cs="Arial"/>
          <w:bCs/>
          <w:sz w:val="24"/>
          <w:szCs w:val="24"/>
        </w:rPr>
      </w:pPr>
      <w:r>
        <w:rPr>
          <w:rFonts w:ascii="Arial" w:hAnsi="Arial" w:cs="Arial"/>
          <w:bCs/>
          <w:sz w:val="24"/>
          <w:szCs w:val="24"/>
        </w:rPr>
        <w:t>Subscription:</w:t>
      </w:r>
    </w:p>
    <w:p w14:paraId="7E6EB174" w14:textId="7F461277" w:rsidR="00AA444A" w:rsidRDefault="00AA444A" w:rsidP="00BC6963">
      <w:pPr>
        <w:jc w:val="left"/>
        <w:rPr>
          <w:rFonts w:ascii="Arial" w:hAnsi="Arial" w:cs="Arial"/>
          <w:bCs/>
          <w:sz w:val="24"/>
          <w:szCs w:val="24"/>
        </w:rPr>
      </w:pPr>
      <w:r w:rsidRPr="00AA444A">
        <w:rPr>
          <w:rFonts w:ascii="Arial" w:hAnsi="Arial" w:cs="Arial"/>
          <w:bCs/>
          <w:noProof/>
          <w:sz w:val="24"/>
          <w:szCs w:val="24"/>
        </w:rPr>
        <w:drawing>
          <wp:inline distT="0" distB="0" distL="0" distR="0" wp14:anchorId="3E3F4C7A" wp14:editId="6DCA4830">
            <wp:extent cx="5943600" cy="2848610"/>
            <wp:effectExtent l="0" t="0" r="0" b="8890"/>
            <wp:docPr id="17790853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085324" name=""/>
                    <pic:cNvPicPr/>
                  </pic:nvPicPr>
                  <pic:blipFill>
                    <a:blip r:embed="rId8"/>
                    <a:stretch>
                      <a:fillRect/>
                    </a:stretch>
                  </pic:blipFill>
                  <pic:spPr>
                    <a:xfrm>
                      <a:off x="0" y="0"/>
                      <a:ext cx="5943600" cy="2848610"/>
                    </a:xfrm>
                    <a:prstGeom prst="rect">
                      <a:avLst/>
                    </a:prstGeom>
                  </pic:spPr>
                </pic:pic>
              </a:graphicData>
            </a:graphic>
          </wp:inline>
        </w:drawing>
      </w:r>
    </w:p>
    <w:p w14:paraId="0AA7A9DE" w14:textId="77777777" w:rsidR="00BF2210" w:rsidRDefault="00BF2210" w:rsidP="00BC6963">
      <w:pPr>
        <w:jc w:val="left"/>
        <w:rPr>
          <w:rFonts w:ascii="Arial" w:hAnsi="Arial" w:cs="Arial"/>
          <w:bCs/>
          <w:sz w:val="24"/>
          <w:szCs w:val="24"/>
        </w:rPr>
      </w:pPr>
    </w:p>
    <w:p w14:paraId="2BE229DE" w14:textId="77777777" w:rsidR="002B2D6B" w:rsidRDefault="002B2D6B" w:rsidP="00BC6963">
      <w:pPr>
        <w:jc w:val="left"/>
        <w:rPr>
          <w:rFonts w:ascii="Arial" w:hAnsi="Arial" w:cs="Arial"/>
          <w:bCs/>
          <w:sz w:val="24"/>
          <w:szCs w:val="24"/>
        </w:rPr>
      </w:pPr>
    </w:p>
    <w:p w14:paraId="190A198A" w14:textId="718BE95A" w:rsidR="00AA086F" w:rsidRPr="002B2D6B" w:rsidRDefault="002B2D6B" w:rsidP="00BC6963">
      <w:pPr>
        <w:jc w:val="left"/>
        <w:rPr>
          <w:rFonts w:ascii="Arial" w:hAnsi="Arial" w:cs="Arial"/>
          <w:bCs/>
          <w:sz w:val="24"/>
          <w:szCs w:val="24"/>
          <w:u w:val="single"/>
        </w:rPr>
      </w:pPr>
      <w:r w:rsidRPr="002B2D6B">
        <w:rPr>
          <w:rFonts w:ascii="Arial" w:hAnsi="Arial" w:cs="Arial"/>
          <w:bCs/>
          <w:sz w:val="24"/>
          <w:szCs w:val="24"/>
          <w:u w:val="single"/>
        </w:rPr>
        <w:t xml:space="preserve">Revision </w:t>
      </w:r>
      <w:r w:rsidR="00E3501D">
        <w:rPr>
          <w:rFonts w:ascii="Arial" w:hAnsi="Arial" w:cs="Arial"/>
          <w:bCs/>
          <w:sz w:val="24"/>
          <w:szCs w:val="24"/>
          <w:u w:val="single"/>
        </w:rPr>
        <w:t>6</w:t>
      </w:r>
    </w:p>
    <w:p w14:paraId="67609F49" w14:textId="77777777" w:rsidR="002B2D6B" w:rsidRDefault="002B2D6B" w:rsidP="00BC6963">
      <w:pPr>
        <w:jc w:val="left"/>
        <w:rPr>
          <w:rFonts w:ascii="Arial" w:hAnsi="Arial" w:cs="Arial"/>
          <w:bCs/>
          <w:sz w:val="24"/>
          <w:szCs w:val="24"/>
        </w:rPr>
      </w:pPr>
    </w:p>
    <w:p w14:paraId="18021562" w14:textId="77777777" w:rsidR="00D47072" w:rsidRPr="00D47072" w:rsidRDefault="002B2D6B" w:rsidP="00D47072">
      <w:pPr>
        <w:jc w:val="left"/>
        <w:rPr>
          <w:rFonts w:ascii="Arial" w:hAnsi="Arial" w:cs="Arial"/>
          <w:bCs/>
          <w:sz w:val="24"/>
          <w:szCs w:val="24"/>
        </w:rPr>
      </w:pPr>
      <w:r>
        <w:rPr>
          <w:rFonts w:ascii="Arial" w:hAnsi="Arial" w:cs="Arial"/>
          <w:bCs/>
          <w:sz w:val="24"/>
          <w:szCs w:val="24"/>
        </w:rPr>
        <w:t>Attach</w:t>
      </w:r>
      <w:r w:rsidR="00D47072">
        <w:rPr>
          <w:rFonts w:ascii="Arial" w:hAnsi="Arial" w:cs="Arial"/>
          <w:bCs/>
          <w:sz w:val="24"/>
          <w:szCs w:val="24"/>
        </w:rPr>
        <w:t>ment</w:t>
      </w:r>
      <w:r>
        <w:rPr>
          <w:rFonts w:ascii="Arial" w:hAnsi="Arial" w:cs="Arial"/>
          <w:bCs/>
          <w:sz w:val="24"/>
          <w:szCs w:val="24"/>
        </w:rPr>
        <w:t xml:space="preserve"> C2 Cost Narrative, Page 5, Section IV, Narrative Description of Price Proposal</w:t>
      </w:r>
      <w:r w:rsidR="00D47072">
        <w:rPr>
          <w:rFonts w:ascii="Arial" w:hAnsi="Arial" w:cs="Arial"/>
          <w:bCs/>
          <w:sz w:val="24"/>
          <w:szCs w:val="24"/>
        </w:rPr>
        <w:t xml:space="preserve">.  Section IV has been revised </w:t>
      </w:r>
      <w:r w:rsidR="00D47072" w:rsidRPr="00D47072">
        <w:rPr>
          <w:rFonts w:ascii="Arial" w:hAnsi="Arial" w:cs="Arial"/>
          <w:bCs/>
          <w:sz w:val="24"/>
          <w:szCs w:val="24"/>
        </w:rPr>
        <w:t>with strikethrough on deleted language and new language underscored.</w:t>
      </w:r>
    </w:p>
    <w:p w14:paraId="14160E17" w14:textId="77777777" w:rsidR="002B2D6B" w:rsidRDefault="002B2D6B" w:rsidP="00D47072">
      <w:pPr>
        <w:ind w:firstLine="630"/>
        <w:jc w:val="left"/>
        <w:rPr>
          <w:rFonts w:ascii="Arial" w:hAnsi="Arial" w:cs="Arial"/>
          <w:bCs/>
          <w:sz w:val="24"/>
          <w:szCs w:val="24"/>
        </w:rPr>
      </w:pPr>
    </w:p>
    <w:p w14:paraId="0BE89434" w14:textId="77777777" w:rsidR="00BF2210" w:rsidRDefault="00BF2210" w:rsidP="00D47072">
      <w:pPr>
        <w:ind w:firstLine="630"/>
        <w:jc w:val="left"/>
        <w:rPr>
          <w:rFonts w:ascii="Arial" w:hAnsi="Arial" w:cs="Arial"/>
          <w:bCs/>
          <w:sz w:val="24"/>
          <w:szCs w:val="24"/>
        </w:rPr>
      </w:pPr>
    </w:p>
    <w:p w14:paraId="75BC71DB" w14:textId="77777777" w:rsidR="00BF2210" w:rsidRDefault="00BF2210" w:rsidP="00D47072">
      <w:pPr>
        <w:ind w:firstLine="630"/>
        <w:jc w:val="left"/>
        <w:rPr>
          <w:rFonts w:ascii="Arial" w:hAnsi="Arial" w:cs="Arial"/>
          <w:bCs/>
          <w:sz w:val="24"/>
          <w:szCs w:val="24"/>
        </w:rPr>
      </w:pPr>
    </w:p>
    <w:p w14:paraId="0FA1DF41" w14:textId="77777777" w:rsidR="002B2D6B" w:rsidRDefault="002B2D6B" w:rsidP="00D47072">
      <w:pPr>
        <w:numPr>
          <w:ilvl w:val="0"/>
          <w:numId w:val="10"/>
        </w:numPr>
        <w:ind w:left="540" w:hanging="360"/>
        <w:jc w:val="left"/>
        <w:rPr>
          <w:rFonts w:ascii="Arial" w:hAnsi="Arial" w:cs="Arial"/>
          <w:b/>
          <w:bCs/>
          <w:sz w:val="24"/>
          <w:szCs w:val="24"/>
        </w:rPr>
      </w:pPr>
      <w:r w:rsidRPr="002B2D6B">
        <w:rPr>
          <w:rFonts w:ascii="Arial" w:hAnsi="Arial" w:cs="Arial"/>
          <w:b/>
          <w:bCs/>
          <w:sz w:val="24"/>
          <w:szCs w:val="24"/>
        </w:rPr>
        <w:lastRenderedPageBreak/>
        <w:t>NARRATIVE DESCRIPTION OF PRICE PROPOSAL</w:t>
      </w:r>
    </w:p>
    <w:p w14:paraId="7ADC805B" w14:textId="77777777" w:rsidR="002B2D6B" w:rsidRPr="002B2D6B" w:rsidRDefault="002B2D6B" w:rsidP="00D47072">
      <w:pPr>
        <w:ind w:left="1080" w:firstLine="630"/>
        <w:jc w:val="left"/>
        <w:rPr>
          <w:rFonts w:ascii="Arial" w:hAnsi="Arial" w:cs="Arial"/>
          <w:b/>
          <w:bCs/>
          <w:sz w:val="24"/>
          <w:szCs w:val="24"/>
        </w:rPr>
      </w:pPr>
    </w:p>
    <w:p w14:paraId="4FFE79C8" w14:textId="317B1259" w:rsidR="002B2D6B" w:rsidRDefault="002B2D6B" w:rsidP="00D47072">
      <w:pPr>
        <w:ind w:left="180"/>
        <w:jc w:val="left"/>
        <w:rPr>
          <w:rFonts w:ascii="Arial" w:hAnsi="Arial" w:cs="Arial"/>
          <w:bCs/>
          <w:sz w:val="24"/>
          <w:szCs w:val="24"/>
        </w:rPr>
      </w:pPr>
      <w:r w:rsidRPr="002B2D6B">
        <w:rPr>
          <w:rFonts w:ascii="Arial" w:hAnsi="Arial" w:cs="Arial"/>
          <w:bCs/>
          <w:sz w:val="24"/>
          <w:szCs w:val="24"/>
        </w:rPr>
        <w:t>Proposers are encouraged to include a narrative description of the proposed costs, including, at a minimum the following</w:t>
      </w:r>
      <w:r w:rsidRPr="00D47072">
        <w:rPr>
          <w:rFonts w:ascii="Arial" w:hAnsi="Arial" w:cs="Arial"/>
          <w:bCs/>
          <w:color w:val="FF0000"/>
          <w:sz w:val="24"/>
          <w:szCs w:val="24"/>
          <w:u w:val="single"/>
        </w:rPr>
        <w:t>:</w:t>
      </w:r>
      <w:r w:rsidR="00D47072" w:rsidRPr="00D47072">
        <w:rPr>
          <w:rFonts w:ascii="Arial" w:hAnsi="Arial" w:cs="Arial"/>
          <w:bCs/>
          <w:strike/>
          <w:color w:val="FF0000"/>
          <w:sz w:val="24"/>
          <w:szCs w:val="24"/>
          <w:u w:val="single"/>
        </w:rPr>
        <w:t>;</w:t>
      </w:r>
    </w:p>
    <w:p w14:paraId="7A995900" w14:textId="77777777" w:rsidR="002B2D6B" w:rsidRPr="002B2D6B" w:rsidRDefault="002B2D6B" w:rsidP="002B2D6B">
      <w:pPr>
        <w:jc w:val="left"/>
        <w:rPr>
          <w:rFonts w:ascii="Arial" w:hAnsi="Arial" w:cs="Arial"/>
          <w:bCs/>
          <w:sz w:val="24"/>
          <w:szCs w:val="24"/>
        </w:rPr>
      </w:pPr>
    </w:p>
    <w:p w14:paraId="7092DE32" w14:textId="77777777" w:rsidR="002B2D6B" w:rsidRPr="00705606" w:rsidRDefault="002B2D6B" w:rsidP="002B2D6B">
      <w:pPr>
        <w:numPr>
          <w:ilvl w:val="0"/>
          <w:numId w:val="8"/>
        </w:numPr>
        <w:ind w:left="1440" w:hanging="720"/>
        <w:jc w:val="left"/>
        <w:rPr>
          <w:rFonts w:ascii="Arial" w:hAnsi="Arial" w:cs="Arial"/>
          <w:bCs/>
          <w:strike/>
          <w:color w:val="FF0000"/>
          <w:sz w:val="24"/>
          <w:szCs w:val="24"/>
        </w:rPr>
      </w:pPr>
      <w:r w:rsidRPr="002B2D6B">
        <w:rPr>
          <w:rFonts w:ascii="Arial" w:hAnsi="Arial" w:cs="Arial"/>
          <w:bCs/>
          <w:strike/>
          <w:color w:val="FF0000"/>
          <w:sz w:val="24"/>
          <w:szCs w:val="24"/>
        </w:rPr>
        <w:t>Any optional services/offerings for professional services</w:t>
      </w:r>
    </w:p>
    <w:p w14:paraId="23AE038B" w14:textId="77777777" w:rsidR="002B2D6B" w:rsidRPr="002B2D6B" w:rsidRDefault="002B2D6B" w:rsidP="00F27370">
      <w:pPr>
        <w:ind w:left="1440" w:hanging="720"/>
        <w:jc w:val="left"/>
        <w:rPr>
          <w:rFonts w:ascii="Arial" w:hAnsi="Arial" w:cs="Arial"/>
          <w:bCs/>
          <w:strike/>
          <w:color w:val="FF0000"/>
          <w:sz w:val="24"/>
          <w:szCs w:val="24"/>
        </w:rPr>
      </w:pPr>
    </w:p>
    <w:p w14:paraId="4D631D9F" w14:textId="380DE20B" w:rsidR="002B2D6B" w:rsidRPr="00705606" w:rsidRDefault="00F27370" w:rsidP="002B2D6B">
      <w:pPr>
        <w:jc w:val="left"/>
        <w:rPr>
          <w:rFonts w:ascii="Arial" w:hAnsi="Arial" w:cs="Arial"/>
          <w:bCs/>
          <w:strike/>
          <w:color w:val="FF0000"/>
          <w:sz w:val="24"/>
          <w:szCs w:val="24"/>
        </w:rPr>
      </w:pPr>
      <w:r w:rsidRPr="00705606">
        <w:rPr>
          <w:rFonts w:ascii="Arial" w:hAnsi="Arial" w:cs="Arial"/>
          <w:bCs/>
          <w:strike/>
          <w:color w:val="FF0000"/>
          <w:sz w:val="24"/>
          <w:szCs w:val="24"/>
        </w:rPr>
        <w:tab/>
      </w:r>
      <w:r w:rsidRPr="00705606">
        <w:rPr>
          <w:rFonts w:ascii="Arial" w:hAnsi="Arial" w:cs="Arial"/>
          <w:bCs/>
          <w:strike/>
          <w:color w:val="FF0000"/>
          <w:sz w:val="24"/>
          <w:szCs w:val="24"/>
        </w:rPr>
        <w:tab/>
      </w:r>
      <w:r w:rsidR="002B2D6B" w:rsidRPr="002B2D6B">
        <w:rPr>
          <w:rFonts w:ascii="Arial" w:hAnsi="Arial" w:cs="Arial"/>
          <w:bCs/>
          <w:strike/>
          <w:color w:val="FF0000"/>
          <w:sz w:val="24"/>
          <w:szCs w:val="24"/>
        </w:rPr>
        <w:t xml:space="preserve">Brief Statement: </w:t>
      </w:r>
      <w:r w:rsidR="002B2D6B" w:rsidRPr="002B2D6B">
        <w:rPr>
          <w:rFonts w:ascii="Arial" w:hAnsi="Arial" w:cs="Arial"/>
          <w:bCs/>
          <w:strike/>
          <w:color w:val="FF0000"/>
          <w:sz w:val="24"/>
          <w:szCs w:val="24"/>
        </w:rPr>
        <w:fldChar w:fldCharType="begin">
          <w:ffData>
            <w:name w:val="Text929"/>
            <w:enabled/>
            <w:calcOnExit w:val="0"/>
            <w:textInput/>
          </w:ffData>
        </w:fldChar>
      </w:r>
      <w:r w:rsidR="002B2D6B" w:rsidRPr="002B2D6B">
        <w:rPr>
          <w:rFonts w:ascii="Arial" w:hAnsi="Arial" w:cs="Arial"/>
          <w:bCs/>
          <w:strike/>
          <w:color w:val="FF0000"/>
          <w:sz w:val="24"/>
          <w:szCs w:val="24"/>
        </w:rPr>
        <w:instrText xml:space="preserve"> FORMTEXT </w:instrText>
      </w:r>
      <w:r w:rsidR="002B2D6B" w:rsidRPr="002B2D6B">
        <w:rPr>
          <w:rFonts w:ascii="Arial" w:hAnsi="Arial" w:cs="Arial"/>
          <w:bCs/>
          <w:strike/>
          <w:color w:val="FF0000"/>
          <w:sz w:val="24"/>
          <w:szCs w:val="24"/>
        </w:rPr>
      </w:r>
      <w:r w:rsidR="002B2D6B" w:rsidRPr="002B2D6B">
        <w:rPr>
          <w:rFonts w:ascii="Arial" w:hAnsi="Arial" w:cs="Arial"/>
          <w:bCs/>
          <w:strike/>
          <w:color w:val="FF0000"/>
          <w:sz w:val="24"/>
          <w:szCs w:val="24"/>
        </w:rPr>
        <w:fldChar w:fldCharType="separate"/>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fldChar w:fldCharType="end"/>
      </w:r>
    </w:p>
    <w:p w14:paraId="7311E631" w14:textId="77777777" w:rsidR="00F27370" w:rsidRPr="002B2D6B" w:rsidRDefault="00F27370" w:rsidP="002B2D6B">
      <w:pPr>
        <w:jc w:val="left"/>
        <w:rPr>
          <w:rFonts w:ascii="Arial" w:hAnsi="Arial" w:cs="Arial"/>
          <w:bCs/>
          <w:sz w:val="24"/>
          <w:szCs w:val="24"/>
        </w:rPr>
      </w:pPr>
    </w:p>
    <w:p w14:paraId="6E744788" w14:textId="12678C0B" w:rsidR="002B2D6B" w:rsidRDefault="00705606" w:rsidP="00F27370">
      <w:pPr>
        <w:pStyle w:val="ListParagraph"/>
        <w:numPr>
          <w:ilvl w:val="0"/>
          <w:numId w:val="8"/>
        </w:numPr>
        <w:tabs>
          <w:tab w:val="left" w:pos="1440"/>
        </w:tabs>
        <w:ind w:hanging="1440"/>
        <w:jc w:val="left"/>
        <w:rPr>
          <w:rFonts w:ascii="Arial" w:hAnsi="Arial" w:cs="Arial"/>
          <w:bCs/>
          <w:sz w:val="24"/>
          <w:szCs w:val="24"/>
        </w:rPr>
      </w:pPr>
      <w:r w:rsidRPr="00705606">
        <w:rPr>
          <w:rFonts w:ascii="Arial" w:hAnsi="Arial" w:cs="Arial"/>
          <w:bCs/>
          <w:color w:val="FF0000"/>
          <w:sz w:val="24"/>
          <w:szCs w:val="24"/>
          <w:u w:val="single"/>
        </w:rPr>
        <w:t>a.</w:t>
      </w:r>
      <w:r>
        <w:rPr>
          <w:rFonts w:ascii="Arial" w:hAnsi="Arial" w:cs="Arial"/>
          <w:bCs/>
          <w:sz w:val="24"/>
          <w:szCs w:val="24"/>
        </w:rPr>
        <w:tab/>
      </w:r>
      <w:r w:rsidR="002B2D6B" w:rsidRPr="00F27370">
        <w:rPr>
          <w:rFonts w:ascii="Arial" w:hAnsi="Arial" w:cs="Arial"/>
          <w:bCs/>
          <w:sz w:val="24"/>
          <w:szCs w:val="24"/>
        </w:rPr>
        <w:t>Any discounts that have been offered</w:t>
      </w:r>
    </w:p>
    <w:p w14:paraId="388299FC" w14:textId="77777777" w:rsidR="00F27370" w:rsidRPr="00F27370" w:rsidRDefault="00F27370" w:rsidP="00F27370">
      <w:pPr>
        <w:pStyle w:val="ListParagraph"/>
        <w:tabs>
          <w:tab w:val="left" w:pos="1440"/>
        </w:tabs>
        <w:ind w:left="2160"/>
        <w:jc w:val="left"/>
        <w:rPr>
          <w:rFonts w:ascii="Arial" w:hAnsi="Arial" w:cs="Arial"/>
          <w:bCs/>
          <w:sz w:val="24"/>
          <w:szCs w:val="24"/>
        </w:rPr>
      </w:pPr>
    </w:p>
    <w:p w14:paraId="7DE92663" w14:textId="50D83ABB" w:rsidR="002B2D6B" w:rsidRDefault="00F27370" w:rsidP="002B2D6B">
      <w:pPr>
        <w:jc w:val="left"/>
        <w:rPr>
          <w:rFonts w:ascii="Arial" w:hAnsi="Arial" w:cs="Arial"/>
          <w:bCs/>
          <w:sz w:val="24"/>
          <w:szCs w:val="24"/>
        </w:rPr>
      </w:pPr>
      <w:r>
        <w:rPr>
          <w:rFonts w:ascii="Arial" w:hAnsi="Arial" w:cs="Arial"/>
          <w:bCs/>
          <w:sz w:val="24"/>
          <w:szCs w:val="24"/>
        </w:rPr>
        <w:tab/>
      </w:r>
      <w:r>
        <w:rPr>
          <w:rFonts w:ascii="Arial" w:hAnsi="Arial" w:cs="Arial"/>
          <w:bCs/>
          <w:sz w:val="24"/>
          <w:szCs w:val="24"/>
        </w:rPr>
        <w:tab/>
        <w:t xml:space="preserve">Brief </w:t>
      </w:r>
      <w:r w:rsidR="002B2D6B" w:rsidRPr="002B2D6B">
        <w:rPr>
          <w:rFonts w:ascii="Arial" w:hAnsi="Arial" w:cs="Arial"/>
          <w:bCs/>
          <w:sz w:val="24"/>
          <w:szCs w:val="24"/>
        </w:rPr>
        <w:t xml:space="preserve">Statement: </w:t>
      </w:r>
      <w:r w:rsidR="002B2D6B" w:rsidRPr="002B2D6B">
        <w:rPr>
          <w:rFonts w:ascii="Arial" w:hAnsi="Arial" w:cs="Arial"/>
          <w:bCs/>
          <w:sz w:val="24"/>
          <w:szCs w:val="24"/>
        </w:rPr>
        <w:fldChar w:fldCharType="begin">
          <w:ffData>
            <w:name w:val="Text929"/>
            <w:enabled/>
            <w:calcOnExit w:val="0"/>
            <w:textInput/>
          </w:ffData>
        </w:fldChar>
      </w:r>
      <w:r w:rsidR="002B2D6B" w:rsidRPr="002B2D6B">
        <w:rPr>
          <w:rFonts w:ascii="Arial" w:hAnsi="Arial" w:cs="Arial"/>
          <w:bCs/>
          <w:sz w:val="24"/>
          <w:szCs w:val="24"/>
        </w:rPr>
        <w:instrText xml:space="preserve"> FORMTEXT </w:instrText>
      </w:r>
      <w:r w:rsidR="002B2D6B" w:rsidRPr="002B2D6B">
        <w:rPr>
          <w:rFonts w:ascii="Arial" w:hAnsi="Arial" w:cs="Arial"/>
          <w:bCs/>
          <w:sz w:val="24"/>
          <w:szCs w:val="24"/>
        </w:rPr>
      </w:r>
      <w:r w:rsidR="002B2D6B" w:rsidRPr="002B2D6B">
        <w:rPr>
          <w:rFonts w:ascii="Arial" w:hAnsi="Arial" w:cs="Arial"/>
          <w:bCs/>
          <w:sz w:val="24"/>
          <w:szCs w:val="24"/>
        </w:rPr>
        <w:fldChar w:fldCharType="separate"/>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fldChar w:fldCharType="end"/>
      </w:r>
    </w:p>
    <w:p w14:paraId="0E8E5F06" w14:textId="77777777" w:rsidR="00F27370" w:rsidRPr="002B2D6B" w:rsidRDefault="00F27370" w:rsidP="002B2D6B">
      <w:pPr>
        <w:jc w:val="left"/>
        <w:rPr>
          <w:rFonts w:ascii="Arial" w:hAnsi="Arial" w:cs="Arial"/>
          <w:bCs/>
          <w:sz w:val="24"/>
          <w:szCs w:val="24"/>
        </w:rPr>
      </w:pPr>
    </w:p>
    <w:p w14:paraId="74729913" w14:textId="26FBD115" w:rsidR="002B2D6B" w:rsidRPr="00705606" w:rsidRDefault="002B2D6B" w:rsidP="00F27370">
      <w:pPr>
        <w:pStyle w:val="ListParagraph"/>
        <w:numPr>
          <w:ilvl w:val="0"/>
          <w:numId w:val="8"/>
        </w:numPr>
        <w:tabs>
          <w:tab w:val="left" w:pos="1440"/>
        </w:tabs>
        <w:ind w:left="1440" w:hanging="720"/>
        <w:jc w:val="left"/>
        <w:rPr>
          <w:rFonts w:ascii="Arial" w:hAnsi="Arial" w:cs="Arial"/>
          <w:bCs/>
          <w:strike/>
          <w:color w:val="FF0000"/>
          <w:sz w:val="24"/>
          <w:szCs w:val="24"/>
        </w:rPr>
      </w:pPr>
      <w:r w:rsidRPr="00705606">
        <w:rPr>
          <w:rFonts w:ascii="Arial" w:hAnsi="Arial" w:cs="Arial"/>
          <w:bCs/>
          <w:strike/>
          <w:color w:val="FF0000"/>
          <w:sz w:val="24"/>
          <w:szCs w:val="24"/>
        </w:rPr>
        <w:t>Any additional service offerings that may be out of scope, but may be available on an optional basis to serve to shift some of the implementation work effort from the Department to the vendor during implementation.</w:t>
      </w:r>
    </w:p>
    <w:p w14:paraId="4AE819B5" w14:textId="77777777" w:rsidR="00F27370" w:rsidRPr="00705606" w:rsidRDefault="00F27370" w:rsidP="00F27370">
      <w:pPr>
        <w:pStyle w:val="ListParagraph"/>
        <w:tabs>
          <w:tab w:val="left" w:pos="1440"/>
        </w:tabs>
        <w:ind w:left="1440"/>
        <w:jc w:val="left"/>
        <w:rPr>
          <w:rFonts w:ascii="Arial" w:hAnsi="Arial" w:cs="Arial"/>
          <w:bCs/>
          <w:strike/>
          <w:color w:val="FF0000"/>
          <w:sz w:val="24"/>
          <w:szCs w:val="24"/>
        </w:rPr>
      </w:pPr>
    </w:p>
    <w:p w14:paraId="6B676A81" w14:textId="39BFE0DA" w:rsidR="002B2D6B" w:rsidRPr="00705606" w:rsidRDefault="00F27370" w:rsidP="002B2D6B">
      <w:pPr>
        <w:jc w:val="left"/>
        <w:rPr>
          <w:rFonts w:ascii="Arial" w:hAnsi="Arial" w:cs="Arial"/>
          <w:bCs/>
          <w:strike/>
          <w:color w:val="FF0000"/>
          <w:sz w:val="24"/>
          <w:szCs w:val="24"/>
        </w:rPr>
      </w:pPr>
      <w:r w:rsidRPr="00705606">
        <w:rPr>
          <w:rFonts w:ascii="Arial" w:hAnsi="Arial" w:cs="Arial"/>
          <w:bCs/>
          <w:strike/>
          <w:color w:val="FF0000"/>
          <w:sz w:val="24"/>
          <w:szCs w:val="24"/>
        </w:rPr>
        <w:tab/>
      </w:r>
      <w:r w:rsidRPr="00705606">
        <w:rPr>
          <w:rFonts w:ascii="Arial" w:hAnsi="Arial" w:cs="Arial"/>
          <w:bCs/>
          <w:strike/>
          <w:color w:val="FF0000"/>
          <w:sz w:val="24"/>
          <w:szCs w:val="24"/>
        </w:rPr>
        <w:tab/>
      </w:r>
      <w:r w:rsidR="002B2D6B" w:rsidRPr="002B2D6B">
        <w:rPr>
          <w:rFonts w:ascii="Arial" w:hAnsi="Arial" w:cs="Arial"/>
          <w:bCs/>
          <w:strike/>
          <w:color w:val="FF0000"/>
          <w:sz w:val="24"/>
          <w:szCs w:val="24"/>
        </w:rPr>
        <w:t xml:space="preserve">Statement: </w:t>
      </w:r>
      <w:r w:rsidR="002B2D6B" w:rsidRPr="002B2D6B">
        <w:rPr>
          <w:rFonts w:ascii="Arial" w:hAnsi="Arial" w:cs="Arial"/>
          <w:bCs/>
          <w:strike/>
          <w:color w:val="FF0000"/>
          <w:sz w:val="24"/>
          <w:szCs w:val="24"/>
        </w:rPr>
        <w:fldChar w:fldCharType="begin">
          <w:ffData>
            <w:name w:val="Text929"/>
            <w:enabled/>
            <w:calcOnExit w:val="0"/>
            <w:textInput/>
          </w:ffData>
        </w:fldChar>
      </w:r>
      <w:r w:rsidR="002B2D6B" w:rsidRPr="002B2D6B">
        <w:rPr>
          <w:rFonts w:ascii="Arial" w:hAnsi="Arial" w:cs="Arial"/>
          <w:bCs/>
          <w:strike/>
          <w:color w:val="FF0000"/>
          <w:sz w:val="24"/>
          <w:szCs w:val="24"/>
        </w:rPr>
        <w:instrText xml:space="preserve"> FORMTEXT </w:instrText>
      </w:r>
      <w:r w:rsidR="002B2D6B" w:rsidRPr="002B2D6B">
        <w:rPr>
          <w:rFonts w:ascii="Arial" w:hAnsi="Arial" w:cs="Arial"/>
          <w:bCs/>
          <w:strike/>
          <w:color w:val="FF0000"/>
          <w:sz w:val="24"/>
          <w:szCs w:val="24"/>
        </w:rPr>
      </w:r>
      <w:r w:rsidR="002B2D6B" w:rsidRPr="002B2D6B">
        <w:rPr>
          <w:rFonts w:ascii="Arial" w:hAnsi="Arial" w:cs="Arial"/>
          <w:bCs/>
          <w:strike/>
          <w:color w:val="FF0000"/>
          <w:sz w:val="24"/>
          <w:szCs w:val="24"/>
        </w:rPr>
        <w:fldChar w:fldCharType="separate"/>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fldChar w:fldCharType="end"/>
      </w:r>
    </w:p>
    <w:p w14:paraId="59D878E9" w14:textId="77777777" w:rsidR="00F27370" w:rsidRDefault="00F27370" w:rsidP="002B2D6B">
      <w:pPr>
        <w:jc w:val="left"/>
        <w:rPr>
          <w:rFonts w:ascii="Arial" w:hAnsi="Arial" w:cs="Arial"/>
          <w:bCs/>
          <w:sz w:val="24"/>
          <w:szCs w:val="24"/>
        </w:rPr>
      </w:pPr>
    </w:p>
    <w:p w14:paraId="796DD9C3" w14:textId="642E1D7C" w:rsidR="002B2D6B" w:rsidRDefault="00705606" w:rsidP="00F27370">
      <w:pPr>
        <w:numPr>
          <w:ilvl w:val="0"/>
          <w:numId w:val="8"/>
        </w:numPr>
        <w:ind w:left="1440" w:hanging="720"/>
        <w:jc w:val="left"/>
        <w:rPr>
          <w:rFonts w:ascii="Arial" w:hAnsi="Arial" w:cs="Arial"/>
          <w:bCs/>
          <w:sz w:val="24"/>
          <w:szCs w:val="24"/>
        </w:rPr>
      </w:pPr>
      <w:r w:rsidRPr="00705606">
        <w:rPr>
          <w:rFonts w:ascii="Arial" w:hAnsi="Arial" w:cs="Arial"/>
          <w:bCs/>
          <w:color w:val="FF0000"/>
          <w:sz w:val="24"/>
          <w:szCs w:val="24"/>
          <w:u w:val="single"/>
        </w:rPr>
        <w:t>b.</w:t>
      </w:r>
      <w:r>
        <w:rPr>
          <w:rFonts w:ascii="Arial" w:hAnsi="Arial" w:cs="Arial"/>
          <w:bCs/>
          <w:sz w:val="24"/>
          <w:szCs w:val="24"/>
        </w:rPr>
        <w:tab/>
      </w:r>
      <w:r w:rsidR="002B2D6B" w:rsidRPr="002B2D6B">
        <w:rPr>
          <w:rFonts w:ascii="Arial" w:hAnsi="Arial" w:cs="Arial"/>
          <w:bCs/>
          <w:sz w:val="24"/>
          <w:szCs w:val="24"/>
        </w:rPr>
        <w:t>Any projected or anticipated cost savings or cost avoidance considerations related to the proposed software and services (savings in Department staff time, savings in ongoing hardware acquisition/maintenance costs, etc.)</w:t>
      </w:r>
    </w:p>
    <w:p w14:paraId="3A86DD53" w14:textId="77777777" w:rsidR="00F27370" w:rsidRPr="002B2D6B" w:rsidRDefault="00F27370" w:rsidP="00F27370">
      <w:pPr>
        <w:ind w:left="1440"/>
        <w:jc w:val="left"/>
        <w:rPr>
          <w:rFonts w:ascii="Arial" w:hAnsi="Arial" w:cs="Arial"/>
          <w:bCs/>
          <w:sz w:val="24"/>
          <w:szCs w:val="24"/>
        </w:rPr>
      </w:pPr>
    </w:p>
    <w:p w14:paraId="0647F445" w14:textId="762E962A" w:rsidR="002B2D6B" w:rsidRDefault="00F27370" w:rsidP="002B2D6B">
      <w:pPr>
        <w:jc w:val="left"/>
        <w:rPr>
          <w:rFonts w:ascii="Arial" w:hAnsi="Arial" w:cs="Arial"/>
          <w:bCs/>
          <w:sz w:val="24"/>
          <w:szCs w:val="24"/>
        </w:rPr>
      </w:pPr>
      <w:r>
        <w:rPr>
          <w:rFonts w:ascii="Arial" w:hAnsi="Arial" w:cs="Arial"/>
          <w:bCs/>
          <w:sz w:val="24"/>
          <w:szCs w:val="24"/>
        </w:rPr>
        <w:tab/>
      </w:r>
      <w:r>
        <w:rPr>
          <w:rFonts w:ascii="Arial" w:hAnsi="Arial" w:cs="Arial"/>
          <w:bCs/>
          <w:sz w:val="24"/>
          <w:szCs w:val="24"/>
        </w:rPr>
        <w:tab/>
      </w:r>
      <w:bookmarkStart w:id="5" w:name="_Hlk203392040"/>
      <w:r w:rsidR="00705606" w:rsidRPr="00705606">
        <w:rPr>
          <w:rFonts w:ascii="Arial" w:hAnsi="Arial" w:cs="Arial"/>
          <w:bCs/>
          <w:color w:val="FF0000"/>
          <w:sz w:val="24"/>
          <w:szCs w:val="24"/>
          <w:u w:val="single"/>
        </w:rPr>
        <w:t xml:space="preserve">Brief </w:t>
      </w:r>
      <w:bookmarkEnd w:id="5"/>
      <w:r w:rsidR="002B2D6B" w:rsidRPr="002B2D6B">
        <w:rPr>
          <w:rFonts w:ascii="Arial" w:hAnsi="Arial" w:cs="Arial"/>
          <w:bCs/>
          <w:sz w:val="24"/>
          <w:szCs w:val="24"/>
        </w:rPr>
        <w:t xml:space="preserve">Statement: </w:t>
      </w:r>
      <w:r w:rsidR="002B2D6B" w:rsidRPr="002B2D6B">
        <w:rPr>
          <w:rFonts w:ascii="Arial" w:hAnsi="Arial" w:cs="Arial"/>
          <w:bCs/>
          <w:sz w:val="24"/>
          <w:szCs w:val="24"/>
        </w:rPr>
        <w:fldChar w:fldCharType="begin">
          <w:ffData>
            <w:name w:val="Text929"/>
            <w:enabled/>
            <w:calcOnExit w:val="0"/>
            <w:textInput/>
          </w:ffData>
        </w:fldChar>
      </w:r>
      <w:r w:rsidR="002B2D6B" w:rsidRPr="002B2D6B">
        <w:rPr>
          <w:rFonts w:ascii="Arial" w:hAnsi="Arial" w:cs="Arial"/>
          <w:bCs/>
          <w:sz w:val="24"/>
          <w:szCs w:val="24"/>
        </w:rPr>
        <w:instrText xml:space="preserve"> FORMTEXT </w:instrText>
      </w:r>
      <w:r w:rsidR="002B2D6B" w:rsidRPr="002B2D6B">
        <w:rPr>
          <w:rFonts w:ascii="Arial" w:hAnsi="Arial" w:cs="Arial"/>
          <w:bCs/>
          <w:sz w:val="24"/>
          <w:szCs w:val="24"/>
        </w:rPr>
      </w:r>
      <w:r w:rsidR="002B2D6B" w:rsidRPr="002B2D6B">
        <w:rPr>
          <w:rFonts w:ascii="Arial" w:hAnsi="Arial" w:cs="Arial"/>
          <w:bCs/>
          <w:sz w:val="24"/>
          <w:szCs w:val="24"/>
        </w:rPr>
        <w:fldChar w:fldCharType="separate"/>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fldChar w:fldCharType="end"/>
      </w:r>
    </w:p>
    <w:p w14:paraId="7808A6ED" w14:textId="77777777" w:rsidR="00F27370" w:rsidRPr="002B2D6B" w:rsidRDefault="00F27370" w:rsidP="002B2D6B">
      <w:pPr>
        <w:jc w:val="left"/>
        <w:rPr>
          <w:rFonts w:ascii="Arial" w:hAnsi="Arial" w:cs="Arial"/>
          <w:bCs/>
          <w:sz w:val="24"/>
          <w:szCs w:val="24"/>
        </w:rPr>
      </w:pPr>
    </w:p>
    <w:p w14:paraId="1172BA3C" w14:textId="77777777" w:rsidR="002B2D6B" w:rsidRPr="00705606" w:rsidRDefault="002B2D6B" w:rsidP="00F27370">
      <w:pPr>
        <w:numPr>
          <w:ilvl w:val="0"/>
          <w:numId w:val="8"/>
        </w:numPr>
        <w:ind w:left="1440" w:hanging="720"/>
        <w:jc w:val="left"/>
        <w:rPr>
          <w:rFonts w:ascii="Arial" w:hAnsi="Arial" w:cs="Arial"/>
          <w:bCs/>
          <w:strike/>
          <w:color w:val="FF0000"/>
          <w:sz w:val="24"/>
          <w:szCs w:val="24"/>
        </w:rPr>
      </w:pPr>
      <w:r w:rsidRPr="002B2D6B">
        <w:rPr>
          <w:rFonts w:ascii="Arial" w:hAnsi="Arial" w:cs="Arial"/>
          <w:bCs/>
          <w:strike/>
          <w:color w:val="FF0000"/>
          <w:sz w:val="24"/>
          <w:szCs w:val="24"/>
        </w:rPr>
        <w:t>A description of any future upgrade costs, including upgrades to hardware, software, and related professional services costs (such as training, configuration, and other anticipated services costs related to upgrades in the future)</w:t>
      </w:r>
    </w:p>
    <w:p w14:paraId="161A260D" w14:textId="77777777" w:rsidR="00F27370" w:rsidRPr="002B2D6B" w:rsidRDefault="00F27370" w:rsidP="00F27370">
      <w:pPr>
        <w:ind w:left="1440"/>
        <w:jc w:val="left"/>
        <w:rPr>
          <w:rFonts w:ascii="Arial" w:hAnsi="Arial" w:cs="Arial"/>
          <w:bCs/>
          <w:strike/>
          <w:color w:val="FF0000"/>
          <w:sz w:val="24"/>
          <w:szCs w:val="24"/>
        </w:rPr>
      </w:pPr>
    </w:p>
    <w:p w14:paraId="795F47FD" w14:textId="1D44C9DA" w:rsidR="002B2D6B" w:rsidRPr="00705606" w:rsidRDefault="00F27370" w:rsidP="002B2D6B">
      <w:pPr>
        <w:jc w:val="left"/>
        <w:rPr>
          <w:rFonts w:ascii="Arial" w:hAnsi="Arial" w:cs="Arial"/>
          <w:bCs/>
          <w:strike/>
          <w:color w:val="FF0000"/>
          <w:sz w:val="24"/>
          <w:szCs w:val="24"/>
        </w:rPr>
      </w:pPr>
      <w:r w:rsidRPr="00705606">
        <w:rPr>
          <w:rFonts w:ascii="Arial" w:hAnsi="Arial" w:cs="Arial"/>
          <w:bCs/>
          <w:strike/>
          <w:color w:val="FF0000"/>
          <w:sz w:val="24"/>
          <w:szCs w:val="24"/>
        </w:rPr>
        <w:tab/>
      </w:r>
      <w:r w:rsidRPr="00705606">
        <w:rPr>
          <w:rFonts w:ascii="Arial" w:hAnsi="Arial" w:cs="Arial"/>
          <w:bCs/>
          <w:strike/>
          <w:color w:val="FF0000"/>
          <w:sz w:val="24"/>
          <w:szCs w:val="24"/>
        </w:rPr>
        <w:tab/>
      </w:r>
      <w:r w:rsidR="002B2D6B" w:rsidRPr="002B2D6B">
        <w:rPr>
          <w:rFonts w:ascii="Arial" w:hAnsi="Arial" w:cs="Arial"/>
          <w:bCs/>
          <w:strike/>
          <w:color w:val="FF0000"/>
          <w:sz w:val="24"/>
          <w:szCs w:val="24"/>
        </w:rPr>
        <w:t xml:space="preserve">Statement: </w:t>
      </w:r>
      <w:r w:rsidR="002B2D6B" w:rsidRPr="002B2D6B">
        <w:rPr>
          <w:rFonts w:ascii="Arial" w:hAnsi="Arial" w:cs="Arial"/>
          <w:bCs/>
          <w:strike/>
          <w:color w:val="FF0000"/>
          <w:sz w:val="24"/>
          <w:szCs w:val="24"/>
        </w:rPr>
        <w:fldChar w:fldCharType="begin">
          <w:ffData>
            <w:name w:val="Text929"/>
            <w:enabled/>
            <w:calcOnExit w:val="0"/>
            <w:textInput/>
          </w:ffData>
        </w:fldChar>
      </w:r>
      <w:r w:rsidR="002B2D6B" w:rsidRPr="002B2D6B">
        <w:rPr>
          <w:rFonts w:ascii="Arial" w:hAnsi="Arial" w:cs="Arial"/>
          <w:bCs/>
          <w:strike/>
          <w:color w:val="FF0000"/>
          <w:sz w:val="24"/>
          <w:szCs w:val="24"/>
        </w:rPr>
        <w:instrText xml:space="preserve"> FORMTEXT </w:instrText>
      </w:r>
      <w:r w:rsidR="002B2D6B" w:rsidRPr="002B2D6B">
        <w:rPr>
          <w:rFonts w:ascii="Arial" w:hAnsi="Arial" w:cs="Arial"/>
          <w:bCs/>
          <w:strike/>
          <w:color w:val="FF0000"/>
          <w:sz w:val="24"/>
          <w:szCs w:val="24"/>
        </w:rPr>
      </w:r>
      <w:r w:rsidR="002B2D6B" w:rsidRPr="002B2D6B">
        <w:rPr>
          <w:rFonts w:ascii="Arial" w:hAnsi="Arial" w:cs="Arial"/>
          <w:bCs/>
          <w:strike/>
          <w:color w:val="FF0000"/>
          <w:sz w:val="24"/>
          <w:szCs w:val="24"/>
        </w:rPr>
        <w:fldChar w:fldCharType="separate"/>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t> </w:t>
      </w:r>
      <w:r w:rsidR="002B2D6B" w:rsidRPr="002B2D6B">
        <w:rPr>
          <w:rFonts w:ascii="Arial" w:hAnsi="Arial" w:cs="Arial"/>
          <w:bCs/>
          <w:strike/>
          <w:color w:val="FF0000"/>
          <w:sz w:val="24"/>
          <w:szCs w:val="24"/>
        </w:rPr>
        <w:fldChar w:fldCharType="end"/>
      </w:r>
    </w:p>
    <w:p w14:paraId="13CD8D8E" w14:textId="77777777" w:rsidR="00F27370" w:rsidRDefault="00F27370" w:rsidP="002B2D6B">
      <w:pPr>
        <w:jc w:val="left"/>
        <w:rPr>
          <w:rFonts w:ascii="Arial" w:hAnsi="Arial" w:cs="Arial"/>
          <w:bCs/>
          <w:sz w:val="24"/>
          <w:szCs w:val="24"/>
        </w:rPr>
      </w:pPr>
    </w:p>
    <w:p w14:paraId="5759BDF4" w14:textId="256B6C90" w:rsidR="002B2D6B" w:rsidRDefault="00F27370" w:rsidP="00F27370">
      <w:pPr>
        <w:pStyle w:val="ListParagraph"/>
        <w:ind w:left="1440" w:hanging="720"/>
        <w:jc w:val="left"/>
        <w:rPr>
          <w:rFonts w:ascii="Arial" w:hAnsi="Arial" w:cs="Arial"/>
          <w:bCs/>
          <w:sz w:val="24"/>
          <w:szCs w:val="24"/>
        </w:rPr>
      </w:pPr>
      <w:r w:rsidRPr="00705606">
        <w:rPr>
          <w:rFonts w:ascii="Arial" w:hAnsi="Arial" w:cs="Arial"/>
          <w:bCs/>
          <w:strike/>
          <w:color w:val="FF0000"/>
          <w:sz w:val="24"/>
          <w:szCs w:val="24"/>
        </w:rPr>
        <w:t>f</w:t>
      </w:r>
      <w:r>
        <w:rPr>
          <w:rFonts w:ascii="Arial" w:hAnsi="Arial" w:cs="Arial"/>
          <w:bCs/>
          <w:sz w:val="24"/>
          <w:szCs w:val="24"/>
        </w:rPr>
        <w:t>.</w:t>
      </w:r>
      <w:r>
        <w:rPr>
          <w:rFonts w:ascii="Arial" w:hAnsi="Arial" w:cs="Arial"/>
          <w:bCs/>
          <w:sz w:val="24"/>
          <w:szCs w:val="24"/>
        </w:rPr>
        <w:tab/>
      </w:r>
      <w:r w:rsidR="00705606" w:rsidRPr="00705606">
        <w:rPr>
          <w:rFonts w:ascii="Arial" w:hAnsi="Arial" w:cs="Arial"/>
          <w:bCs/>
          <w:color w:val="FF0000"/>
          <w:sz w:val="24"/>
          <w:szCs w:val="24"/>
          <w:u w:val="single"/>
        </w:rPr>
        <w:t>c.</w:t>
      </w:r>
      <w:r w:rsidR="00705606">
        <w:rPr>
          <w:rFonts w:ascii="Arial" w:hAnsi="Arial" w:cs="Arial"/>
          <w:bCs/>
          <w:sz w:val="24"/>
          <w:szCs w:val="24"/>
        </w:rPr>
        <w:tab/>
      </w:r>
      <w:r w:rsidR="002B2D6B" w:rsidRPr="002B2D6B">
        <w:rPr>
          <w:rFonts w:ascii="Arial" w:hAnsi="Arial" w:cs="Arial"/>
          <w:bCs/>
          <w:sz w:val="24"/>
          <w:szCs w:val="24"/>
        </w:rPr>
        <w:t>A description of the estimated travel costs, including the number of trips, average duration of trips and number of staff included per trip, average cost per trip, and whether seasonality in pricing has been considered in the travel estimate.</w:t>
      </w:r>
    </w:p>
    <w:p w14:paraId="4E1D3342" w14:textId="77777777" w:rsidR="00F27370" w:rsidRPr="002B2D6B" w:rsidRDefault="00F27370" w:rsidP="00F27370">
      <w:pPr>
        <w:pStyle w:val="ListParagraph"/>
        <w:ind w:left="1440" w:hanging="720"/>
        <w:jc w:val="left"/>
        <w:rPr>
          <w:rFonts w:ascii="Arial" w:hAnsi="Arial" w:cs="Arial"/>
          <w:bCs/>
          <w:sz w:val="24"/>
          <w:szCs w:val="24"/>
        </w:rPr>
      </w:pPr>
    </w:p>
    <w:p w14:paraId="28D91C06" w14:textId="647E091A" w:rsidR="002B2D6B" w:rsidRDefault="00F27370" w:rsidP="002B2D6B">
      <w:pPr>
        <w:jc w:val="left"/>
        <w:rPr>
          <w:rFonts w:ascii="Arial" w:hAnsi="Arial" w:cs="Arial"/>
          <w:bCs/>
          <w:sz w:val="24"/>
          <w:szCs w:val="24"/>
        </w:rPr>
      </w:pPr>
      <w:r>
        <w:rPr>
          <w:rFonts w:ascii="Arial" w:hAnsi="Arial" w:cs="Arial"/>
          <w:bCs/>
          <w:sz w:val="24"/>
          <w:szCs w:val="24"/>
        </w:rPr>
        <w:tab/>
      </w:r>
      <w:r>
        <w:rPr>
          <w:rFonts w:ascii="Arial" w:hAnsi="Arial" w:cs="Arial"/>
          <w:bCs/>
          <w:sz w:val="24"/>
          <w:szCs w:val="24"/>
        </w:rPr>
        <w:tab/>
      </w:r>
      <w:r w:rsidR="00705606" w:rsidRPr="00705606">
        <w:rPr>
          <w:rFonts w:ascii="Arial" w:hAnsi="Arial" w:cs="Arial"/>
          <w:bCs/>
          <w:color w:val="FF0000"/>
          <w:sz w:val="24"/>
          <w:szCs w:val="24"/>
          <w:u w:val="single"/>
        </w:rPr>
        <w:t xml:space="preserve">Brief </w:t>
      </w:r>
      <w:r w:rsidR="002B2D6B" w:rsidRPr="002B2D6B">
        <w:rPr>
          <w:rFonts w:ascii="Arial" w:hAnsi="Arial" w:cs="Arial"/>
          <w:bCs/>
          <w:sz w:val="24"/>
          <w:szCs w:val="24"/>
        </w:rPr>
        <w:t xml:space="preserve">Statement: </w:t>
      </w:r>
      <w:r w:rsidR="002B2D6B" w:rsidRPr="002B2D6B">
        <w:rPr>
          <w:rFonts w:ascii="Arial" w:hAnsi="Arial" w:cs="Arial"/>
          <w:bCs/>
          <w:sz w:val="24"/>
          <w:szCs w:val="24"/>
        </w:rPr>
        <w:fldChar w:fldCharType="begin">
          <w:ffData>
            <w:name w:val="Text929"/>
            <w:enabled/>
            <w:calcOnExit w:val="0"/>
            <w:textInput/>
          </w:ffData>
        </w:fldChar>
      </w:r>
      <w:r w:rsidR="002B2D6B" w:rsidRPr="002B2D6B">
        <w:rPr>
          <w:rFonts w:ascii="Arial" w:hAnsi="Arial" w:cs="Arial"/>
          <w:bCs/>
          <w:sz w:val="24"/>
          <w:szCs w:val="24"/>
        </w:rPr>
        <w:instrText xml:space="preserve"> FORMTEXT </w:instrText>
      </w:r>
      <w:r w:rsidR="002B2D6B" w:rsidRPr="002B2D6B">
        <w:rPr>
          <w:rFonts w:ascii="Arial" w:hAnsi="Arial" w:cs="Arial"/>
          <w:bCs/>
          <w:sz w:val="24"/>
          <w:szCs w:val="24"/>
        </w:rPr>
      </w:r>
      <w:r w:rsidR="002B2D6B" w:rsidRPr="002B2D6B">
        <w:rPr>
          <w:rFonts w:ascii="Arial" w:hAnsi="Arial" w:cs="Arial"/>
          <w:bCs/>
          <w:sz w:val="24"/>
          <w:szCs w:val="24"/>
        </w:rPr>
        <w:fldChar w:fldCharType="separate"/>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fldChar w:fldCharType="end"/>
      </w:r>
    </w:p>
    <w:p w14:paraId="01E67F56" w14:textId="77777777" w:rsidR="00F27370" w:rsidRPr="002B2D6B" w:rsidRDefault="00F27370" w:rsidP="002B2D6B">
      <w:pPr>
        <w:jc w:val="left"/>
        <w:rPr>
          <w:rFonts w:ascii="Arial" w:hAnsi="Arial" w:cs="Arial"/>
          <w:bCs/>
          <w:sz w:val="24"/>
          <w:szCs w:val="24"/>
        </w:rPr>
      </w:pPr>
    </w:p>
    <w:p w14:paraId="2C14D89D" w14:textId="6A237586" w:rsidR="002B2D6B" w:rsidRPr="00F27370" w:rsidRDefault="00705606" w:rsidP="00F27370">
      <w:pPr>
        <w:pStyle w:val="ListParagraph"/>
        <w:numPr>
          <w:ilvl w:val="0"/>
          <w:numId w:val="13"/>
        </w:numPr>
        <w:ind w:left="1440" w:hanging="720"/>
        <w:jc w:val="left"/>
        <w:rPr>
          <w:rFonts w:ascii="Arial" w:hAnsi="Arial" w:cs="Arial"/>
          <w:bCs/>
          <w:sz w:val="24"/>
          <w:szCs w:val="24"/>
        </w:rPr>
      </w:pPr>
      <w:r w:rsidRPr="00705606">
        <w:rPr>
          <w:rFonts w:ascii="Arial" w:hAnsi="Arial" w:cs="Arial"/>
          <w:bCs/>
          <w:color w:val="FF0000"/>
          <w:sz w:val="24"/>
          <w:szCs w:val="24"/>
          <w:u w:val="single"/>
        </w:rPr>
        <w:t>d.</w:t>
      </w:r>
      <w:r>
        <w:rPr>
          <w:rFonts w:ascii="Arial" w:hAnsi="Arial" w:cs="Arial"/>
          <w:bCs/>
          <w:sz w:val="24"/>
          <w:szCs w:val="24"/>
        </w:rPr>
        <w:tab/>
      </w:r>
      <w:r w:rsidR="002B2D6B" w:rsidRPr="00F27370">
        <w:rPr>
          <w:rFonts w:ascii="Arial" w:hAnsi="Arial" w:cs="Arial"/>
          <w:bCs/>
          <w:sz w:val="24"/>
          <w:szCs w:val="24"/>
        </w:rPr>
        <w:t>Other topics or statements related to the Price Proposal that the Proposer feels will help the Department better understand the pricing structure or key differentiators for the proposed products and services.</w:t>
      </w:r>
    </w:p>
    <w:p w14:paraId="36C6CEFC" w14:textId="77777777" w:rsidR="002B2D6B" w:rsidRPr="002B2D6B" w:rsidRDefault="002B2D6B" w:rsidP="002B2D6B">
      <w:pPr>
        <w:jc w:val="left"/>
        <w:rPr>
          <w:rFonts w:ascii="Arial" w:hAnsi="Arial" w:cs="Arial"/>
          <w:bCs/>
          <w:sz w:val="24"/>
          <w:szCs w:val="24"/>
        </w:rPr>
      </w:pPr>
    </w:p>
    <w:p w14:paraId="03FF6C1F" w14:textId="2F055BD2" w:rsidR="002B2D6B" w:rsidRPr="002B2D6B" w:rsidRDefault="00F27370" w:rsidP="002B2D6B">
      <w:pPr>
        <w:jc w:val="left"/>
        <w:rPr>
          <w:rFonts w:ascii="Arial" w:hAnsi="Arial" w:cs="Arial"/>
          <w:bCs/>
          <w:sz w:val="24"/>
          <w:szCs w:val="24"/>
        </w:rPr>
      </w:pPr>
      <w:r>
        <w:rPr>
          <w:rFonts w:ascii="Arial" w:hAnsi="Arial" w:cs="Arial"/>
          <w:bCs/>
          <w:sz w:val="24"/>
          <w:szCs w:val="24"/>
        </w:rPr>
        <w:tab/>
      </w:r>
      <w:r>
        <w:rPr>
          <w:rFonts w:ascii="Arial" w:hAnsi="Arial" w:cs="Arial"/>
          <w:bCs/>
          <w:sz w:val="24"/>
          <w:szCs w:val="24"/>
        </w:rPr>
        <w:tab/>
      </w:r>
      <w:r w:rsidR="00705606" w:rsidRPr="00705606">
        <w:rPr>
          <w:rFonts w:ascii="Arial" w:hAnsi="Arial" w:cs="Arial"/>
          <w:bCs/>
          <w:color w:val="FF0000"/>
          <w:sz w:val="24"/>
          <w:szCs w:val="24"/>
          <w:u w:val="single"/>
        </w:rPr>
        <w:t xml:space="preserve">Brief </w:t>
      </w:r>
      <w:r w:rsidR="002B2D6B" w:rsidRPr="002B2D6B">
        <w:rPr>
          <w:rFonts w:ascii="Arial" w:hAnsi="Arial" w:cs="Arial"/>
          <w:bCs/>
          <w:sz w:val="24"/>
          <w:szCs w:val="24"/>
        </w:rPr>
        <w:t xml:space="preserve">Statement: </w:t>
      </w:r>
      <w:r w:rsidR="002B2D6B" w:rsidRPr="002B2D6B">
        <w:rPr>
          <w:rFonts w:ascii="Arial" w:hAnsi="Arial" w:cs="Arial"/>
          <w:bCs/>
          <w:sz w:val="24"/>
          <w:szCs w:val="24"/>
        </w:rPr>
        <w:fldChar w:fldCharType="begin">
          <w:ffData>
            <w:name w:val="Text929"/>
            <w:enabled/>
            <w:calcOnExit w:val="0"/>
            <w:textInput/>
          </w:ffData>
        </w:fldChar>
      </w:r>
      <w:r w:rsidR="002B2D6B" w:rsidRPr="002B2D6B">
        <w:rPr>
          <w:rFonts w:ascii="Arial" w:hAnsi="Arial" w:cs="Arial"/>
          <w:bCs/>
          <w:sz w:val="24"/>
          <w:szCs w:val="24"/>
        </w:rPr>
        <w:instrText xml:space="preserve"> FORMTEXT </w:instrText>
      </w:r>
      <w:r w:rsidR="002B2D6B" w:rsidRPr="002B2D6B">
        <w:rPr>
          <w:rFonts w:ascii="Arial" w:hAnsi="Arial" w:cs="Arial"/>
          <w:bCs/>
          <w:sz w:val="24"/>
          <w:szCs w:val="24"/>
        </w:rPr>
      </w:r>
      <w:r w:rsidR="002B2D6B" w:rsidRPr="002B2D6B">
        <w:rPr>
          <w:rFonts w:ascii="Arial" w:hAnsi="Arial" w:cs="Arial"/>
          <w:bCs/>
          <w:sz w:val="24"/>
          <w:szCs w:val="24"/>
        </w:rPr>
        <w:fldChar w:fldCharType="separate"/>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t> </w:t>
      </w:r>
      <w:r w:rsidR="002B2D6B" w:rsidRPr="002B2D6B">
        <w:rPr>
          <w:rFonts w:ascii="Arial" w:hAnsi="Arial" w:cs="Arial"/>
          <w:bCs/>
          <w:sz w:val="24"/>
          <w:szCs w:val="24"/>
        </w:rPr>
        <w:fldChar w:fldCharType="end"/>
      </w:r>
    </w:p>
    <w:p w14:paraId="2342DE1D" w14:textId="77777777" w:rsidR="00BF2210" w:rsidRDefault="00BF2210" w:rsidP="00BC6963">
      <w:pPr>
        <w:jc w:val="left"/>
        <w:rPr>
          <w:rFonts w:ascii="Arial" w:hAnsi="Arial" w:cs="Arial"/>
          <w:bCs/>
          <w:sz w:val="24"/>
          <w:szCs w:val="24"/>
        </w:rPr>
      </w:pPr>
      <w:bookmarkStart w:id="6" w:name="_Hlk202884501"/>
    </w:p>
    <w:p w14:paraId="2E6937B7" w14:textId="5968C463" w:rsidR="00AA086F" w:rsidRPr="00AA086F" w:rsidRDefault="00AA086F" w:rsidP="00BC6963">
      <w:pPr>
        <w:jc w:val="left"/>
        <w:rPr>
          <w:rFonts w:ascii="Arial" w:hAnsi="Arial" w:cs="Arial"/>
          <w:bCs/>
          <w:sz w:val="24"/>
          <w:szCs w:val="24"/>
          <w:u w:val="single"/>
        </w:rPr>
      </w:pPr>
      <w:r w:rsidRPr="00AA086F">
        <w:rPr>
          <w:rFonts w:ascii="Arial" w:hAnsi="Arial" w:cs="Arial"/>
          <w:bCs/>
          <w:sz w:val="24"/>
          <w:szCs w:val="24"/>
          <w:u w:val="single"/>
        </w:rPr>
        <w:lastRenderedPageBreak/>
        <w:t xml:space="preserve">Revision </w:t>
      </w:r>
      <w:r w:rsidR="00E3501D">
        <w:rPr>
          <w:rFonts w:ascii="Arial" w:hAnsi="Arial" w:cs="Arial"/>
          <w:bCs/>
          <w:sz w:val="24"/>
          <w:szCs w:val="24"/>
          <w:u w:val="single"/>
        </w:rPr>
        <w:t>7</w:t>
      </w:r>
      <w:r w:rsidRPr="00AA086F">
        <w:rPr>
          <w:rFonts w:ascii="Arial" w:hAnsi="Arial" w:cs="Arial"/>
          <w:bCs/>
          <w:sz w:val="24"/>
          <w:szCs w:val="24"/>
          <w:u w:val="single"/>
        </w:rPr>
        <w:t>.</w:t>
      </w:r>
    </w:p>
    <w:p w14:paraId="1A7D701C" w14:textId="77777777" w:rsidR="00803292" w:rsidRDefault="00803292" w:rsidP="00BC6963">
      <w:pPr>
        <w:jc w:val="left"/>
        <w:rPr>
          <w:rFonts w:ascii="Arial" w:hAnsi="Arial" w:cs="Arial"/>
          <w:bCs/>
          <w:sz w:val="24"/>
          <w:szCs w:val="24"/>
        </w:rPr>
      </w:pPr>
    </w:p>
    <w:p w14:paraId="71A721AD" w14:textId="77777777" w:rsidR="00856090" w:rsidRDefault="00AA086F" w:rsidP="00856090">
      <w:pPr>
        <w:jc w:val="left"/>
        <w:rPr>
          <w:rFonts w:ascii="Arial" w:hAnsi="Arial" w:cs="Arial"/>
          <w:bCs/>
          <w:sz w:val="24"/>
          <w:szCs w:val="24"/>
        </w:rPr>
      </w:pPr>
      <w:r>
        <w:rPr>
          <w:rFonts w:ascii="Arial" w:hAnsi="Arial" w:cs="Arial"/>
          <w:bCs/>
          <w:sz w:val="24"/>
          <w:szCs w:val="24"/>
        </w:rPr>
        <w:t xml:space="preserve">Attachment D </w:t>
      </w:r>
      <w:r w:rsidRPr="00AA086F">
        <w:rPr>
          <w:rFonts w:ascii="Arial" w:hAnsi="Arial" w:cs="Arial"/>
          <w:bCs/>
          <w:sz w:val="24"/>
          <w:szCs w:val="24"/>
        </w:rPr>
        <w:t>Budget Management System Operational Usage Timeline</w:t>
      </w:r>
      <w:r w:rsidR="000F2193">
        <w:rPr>
          <w:rFonts w:ascii="Arial" w:hAnsi="Arial" w:cs="Arial"/>
          <w:bCs/>
          <w:sz w:val="24"/>
          <w:szCs w:val="24"/>
        </w:rPr>
        <w:t>, Page 1, Rollout 1.  1</w:t>
      </w:r>
      <w:r w:rsidR="000F2193" w:rsidRPr="000F2193">
        <w:rPr>
          <w:rFonts w:ascii="Arial" w:hAnsi="Arial" w:cs="Arial"/>
          <w:bCs/>
          <w:sz w:val="24"/>
          <w:szCs w:val="24"/>
          <w:vertAlign w:val="superscript"/>
        </w:rPr>
        <w:t>st</w:t>
      </w:r>
      <w:r w:rsidR="000F2193">
        <w:rPr>
          <w:rFonts w:ascii="Arial" w:hAnsi="Arial" w:cs="Arial"/>
          <w:bCs/>
          <w:sz w:val="24"/>
          <w:szCs w:val="24"/>
        </w:rPr>
        <w:t xml:space="preserve"> bullet point </w:t>
      </w:r>
      <w:r w:rsidR="00856090">
        <w:rPr>
          <w:rFonts w:ascii="Arial" w:hAnsi="Arial" w:cs="Arial"/>
          <w:bCs/>
          <w:sz w:val="24"/>
          <w:szCs w:val="24"/>
        </w:rPr>
        <w:t xml:space="preserve">language </w:t>
      </w:r>
      <w:r w:rsidR="00856090" w:rsidRPr="00856090">
        <w:rPr>
          <w:rFonts w:ascii="Arial" w:hAnsi="Arial" w:cs="Arial"/>
          <w:bCs/>
          <w:sz w:val="24"/>
          <w:szCs w:val="24"/>
        </w:rPr>
        <w:t xml:space="preserve">has been revised </w:t>
      </w:r>
      <w:bookmarkStart w:id="7" w:name="_Hlk203392373"/>
      <w:r w:rsidR="00856090" w:rsidRPr="00856090">
        <w:rPr>
          <w:rFonts w:ascii="Arial" w:hAnsi="Arial" w:cs="Arial"/>
          <w:bCs/>
          <w:sz w:val="24"/>
          <w:szCs w:val="24"/>
        </w:rPr>
        <w:t>with strikethrough on deleted language and new language underscored</w:t>
      </w:r>
      <w:bookmarkEnd w:id="6"/>
      <w:r w:rsidR="00856090">
        <w:rPr>
          <w:rFonts w:ascii="Arial" w:hAnsi="Arial" w:cs="Arial"/>
          <w:bCs/>
          <w:sz w:val="24"/>
          <w:szCs w:val="24"/>
        </w:rPr>
        <w:t>.</w:t>
      </w:r>
    </w:p>
    <w:bookmarkEnd w:id="7"/>
    <w:p w14:paraId="7AA3ECBF" w14:textId="77777777" w:rsidR="00856090" w:rsidRPr="00856090" w:rsidRDefault="00856090" w:rsidP="00856090">
      <w:pPr>
        <w:jc w:val="left"/>
        <w:rPr>
          <w:rFonts w:ascii="Arial" w:hAnsi="Arial" w:cs="Arial"/>
          <w:bCs/>
          <w:color w:val="FF0000"/>
          <w:sz w:val="24"/>
          <w:szCs w:val="24"/>
        </w:rPr>
      </w:pPr>
    </w:p>
    <w:p w14:paraId="7D6DAFD3" w14:textId="1ED7A71F" w:rsidR="00856090" w:rsidRPr="00856090" w:rsidRDefault="00FE6142" w:rsidP="00856090">
      <w:pPr>
        <w:pStyle w:val="ListParagraph"/>
        <w:numPr>
          <w:ilvl w:val="0"/>
          <w:numId w:val="2"/>
        </w:numPr>
        <w:jc w:val="left"/>
        <w:rPr>
          <w:rFonts w:ascii="Arial" w:hAnsi="Arial" w:cs="Arial"/>
          <w:bCs/>
          <w:sz w:val="24"/>
          <w:szCs w:val="24"/>
        </w:rPr>
      </w:pPr>
      <w:r w:rsidRPr="00FE6142">
        <w:rPr>
          <w:rFonts w:ascii="Arial" w:hAnsi="Arial" w:cs="Arial"/>
          <w:b/>
          <w:strike/>
          <w:color w:val="FF0000"/>
          <w:sz w:val="24"/>
          <w:szCs w:val="24"/>
        </w:rPr>
        <w:t>Apr</w:t>
      </w:r>
      <w:r>
        <w:rPr>
          <w:rFonts w:ascii="Arial" w:hAnsi="Arial" w:cs="Arial"/>
          <w:b/>
          <w:color w:val="FF0000"/>
          <w:sz w:val="24"/>
          <w:szCs w:val="24"/>
        </w:rPr>
        <w:t xml:space="preserve"> </w:t>
      </w:r>
      <w:r w:rsidR="00856090" w:rsidRPr="00FE6142">
        <w:rPr>
          <w:rFonts w:ascii="Arial" w:hAnsi="Arial" w:cs="Arial"/>
          <w:b/>
          <w:color w:val="FF0000"/>
          <w:sz w:val="24"/>
          <w:szCs w:val="24"/>
          <w:u w:val="single"/>
        </w:rPr>
        <w:t>May</w:t>
      </w:r>
      <w:r w:rsidR="00856090" w:rsidRPr="00856090">
        <w:rPr>
          <w:rFonts w:ascii="Arial" w:hAnsi="Arial" w:cs="Arial"/>
          <w:b/>
          <w:color w:val="FF0000"/>
          <w:sz w:val="24"/>
          <w:szCs w:val="24"/>
        </w:rPr>
        <w:t xml:space="preserve"> </w:t>
      </w:r>
      <w:r w:rsidR="00856090" w:rsidRPr="00856090">
        <w:rPr>
          <w:rFonts w:ascii="Arial" w:hAnsi="Arial" w:cs="Arial"/>
          <w:b/>
          <w:sz w:val="24"/>
          <w:szCs w:val="24"/>
        </w:rPr>
        <w:t>’26</w:t>
      </w:r>
      <w:r w:rsidR="00856090" w:rsidRPr="00856090">
        <w:rPr>
          <w:rFonts w:ascii="Arial" w:hAnsi="Arial" w:cs="Arial"/>
          <w:sz w:val="24"/>
          <w:szCs w:val="24"/>
        </w:rPr>
        <w:t xml:space="preserve">: Use of BMS program structure/narrative/measures update process for FB27-29 biennium budget preparation. </w:t>
      </w:r>
    </w:p>
    <w:p w14:paraId="0ABCCD73" w14:textId="77777777" w:rsidR="00856090" w:rsidRDefault="00856090" w:rsidP="00305C0A">
      <w:pPr>
        <w:jc w:val="left"/>
        <w:rPr>
          <w:rFonts w:ascii="Arial" w:hAnsi="Arial" w:cs="Arial"/>
          <w:sz w:val="24"/>
          <w:szCs w:val="24"/>
        </w:rPr>
      </w:pPr>
    </w:p>
    <w:p w14:paraId="7807FFCF" w14:textId="77777777" w:rsidR="000F2193" w:rsidRDefault="000F2193" w:rsidP="00305C0A">
      <w:pPr>
        <w:jc w:val="left"/>
        <w:rPr>
          <w:rFonts w:ascii="Arial" w:hAnsi="Arial" w:cs="Arial"/>
          <w:sz w:val="24"/>
          <w:szCs w:val="24"/>
        </w:rPr>
      </w:pPr>
    </w:p>
    <w:p w14:paraId="6E72E49F" w14:textId="0F8E0EDE" w:rsidR="000F2193" w:rsidRPr="000F2193" w:rsidRDefault="000F2193" w:rsidP="000F2193">
      <w:pPr>
        <w:jc w:val="left"/>
        <w:rPr>
          <w:rFonts w:ascii="Arial" w:hAnsi="Arial" w:cs="Arial"/>
          <w:bCs/>
          <w:sz w:val="24"/>
          <w:szCs w:val="24"/>
          <w:u w:val="single"/>
        </w:rPr>
      </w:pPr>
      <w:r w:rsidRPr="000F2193">
        <w:rPr>
          <w:rFonts w:ascii="Arial" w:hAnsi="Arial" w:cs="Arial"/>
          <w:bCs/>
          <w:sz w:val="24"/>
          <w:szCs w:val="24"/>
          <w:u w:val="single"/>
        </w:rPr>
        <w:t xml:space="preserve">Revision </w:t>
      </w:r>
      <w:r w:rsidR="00E3501D">
        <w:rPr>
          <w:rFonts w:ascii="Arial" w:hAnsi="Arial" w:cs="Arial"/>
          <w:bCs/>
          <w:sz w:val="24"/>
          <w:szCs w:val="24"/>
          <w:u w:val="single"/>
        </w:rPr>
        <w:t>8</w:t>
      </w:r>
      <w:r w:rsidRPr="000F2193">
        <w:rPr>
          <w:rFonts w:ascii="Arial" w:hAnsi="Arial" w:cs="Arial"/>
          <w:bCs/>
          <w:sz w:val="24"/>
          <w:szCs w:val="24"/>
          <w:u w:val="single"/>
        </w:rPr>
        <w:t>.</w:t>
      </w:r>
    </w:p>
    <w:p w14:paraId="48B99F80" w14:textId="77777777" w:rsidR="000F2193" w:rsidRPr="000F2193" w:rsidRDefault="000F2193" w:rsidP="000F2193">
      <w:pPr>
        <w:jc w:val="left"/>
        <w:rPr>
          <w:rFonts w:ascii="Arial" w:hAnsi="Arial" w:cs="Arial"/>
          <w:bCs/>
          <w:sz w:val="24"/>
          <w:szCs w:val="24"/>
        </w:rPr>
      </w:pPr>
    </w:p>
    <w:p w14:paraId="39ABB6E0" w14:textId="609277D1" w:rsidR="00FE6142" w:rsidRPr="00FE6142" w:rsidRDefault="000F2193" w:rsidP="00FE6142">
      <w:pPr>
        <w:jc w:val="left"/>
        <w:rPr>
          <w:rFonts w:ascii="Arial" w:hAnsi="Arial" w:cs="Arial"/>
          <w:bCs/>
          <w:sz w:val="24"/>
          <w:szCs w:val="24"/>
        </w:rPr>
      </w:pPr>
      <w:r w:rsidRPr="000F2193">
        <w:rPr>
          <w:rFonts w:ascii="Arial" w:hAnsi="Arial" w:cs="Arial"/>
          <w:bCs/>
          <w:sz w:val="24"/>
          <w:szCs w:val="24"/>
        </w:rPr>
        <w:t xml:space="preserve">Attachment D Budget Management System Operational Usage Timeline, </w:t>
      </w:r>
      <w:r>
        <w:rPr>
          <w:rFonts w:ascii="Arial" w:hAnsi="Arial" w:cs="Arial"/>
          <w:bCs/>
          <w:sz w:val="24"/>
          <w:szCs w:val="24"/>
        </w:rPr>
        <w:t xml:space="preserve">Page 3, </w:t>
      </w:r>
      <w:r w:rsidRPr="000F2193">
        <w:rPr>
          <w:rFonts w:ascii="Arial" w:hAnsi="Arial" w:cs="Arial"/>
          <w:bCs/>
          <w:sz w:val="24"/>
          <w:szCs w:val="24"/>
        </w:rPr>
        <w:t xml:space="preserve">Rollout 1.  </w:t>
      </w:r>
      <w:r>
        <w:rPr>
          <w:rFonts w:ascii="Arial" w:hAnsi="Arial" w:cs="Arial"/>
          <w:bCs/>
          <w:sz w:val="24"/>
          <w:szCs w:val="24"/>
        </w:rPr>
        <w:t>2</w:t>
      </w:r>
      <w:r w:rsidRPr="000F2193">
        <w:rPr>
          <w:rFonts w:ascii="Arial" w:hAnsi="Arial" w:cs="Arial"/>
          <w:bCs/>
          <w:sz w:val="24"/>
          <w:szCs w:val="24"/>
          <w:vertAlign w:val="superscript"/>
        </w:rPr>
        <w:t>nd</w:t>
      </w:r>
      <w:r>
        <w:rPr>
          <w:rFonts w:ascii="Arial" w:hAnsi="Arial" w:cs="Arial"/>
          <w:bCs/>
          <w:sz w:val="24"/>
          <w:szCs w:val="24"/>
        </w:rPr>
        <w:t xml:space="preserve"> full</w:t>
      </w:r>
      <w:r w:rsidRPr="000F2193">
        <w:rPr>
          <w:rFonts w:ascii="Arial" w:hAnsi="Arial" w:cs="Arial"/>
          <w:bCs/>
          <w:sz w:val="24"/>
          <w:szCs w:val="24"/>
        </w:rPr>
        <w:t xml:space="preserve"> bullet point </w:t>
      </w:r>
      <w:r w:rsidR="00FE6142" w:rsidRPr="00FE6142">
        <w:rPr>
          <w:rFonts w:ascii="Arial" w:hAnsi="Arial" w:cs="Arial"/>
          <w:bCs/>
          <w:sz w:val="24"/>
          <w:szCs w:val="24"/>
        </w:rPr>
        <w:t>language has been revised with strikethrough on deleted language</w:t>
      </w:r>
      <w:r w:rsidR="00FE6142">
        <w:rPr>
          <w:rFonts w:ascii="Arial" w:hAnsi="Arial" w:cs="Arial"/>
          <w:bCs/>
          <w:sz w:val="24"/>
          <w:szCs w:val="24"/>
        </w:rPr>
        <w:t>.</w:t>
      </w:r>
    </w:p>
    <w:p w14:paraId="6A621D94" w14:textId="0B938FE3" w:rsidR="000F2193" w:rsidRDefault="000F2193" w:rsidP="00305C0A">
      <w:pPr>
        <w:jc w:val="left"/>
        <w:rPr>
          <w:rFonts w:ascii="Arial" w:hAnsi="Arial" w:cs="Arial"/>
          <w:sz w:val="24"/>
          <w:szCs w:val="24"/>
        </w:rPr>
      </w:pPr>
    </w:p>
    <w:p w14:paraId="18B6F3A2" w14:textId="05273908" w:rsidR="000F2193" w:rsidRPr="00E3501D" w:rsidRDefault="000F2193" w:rsidP="00305C0A">
      <w:pPr>
        <w:pStyle w:val="ListParagraph"/>
        <w:numPr>
          <w:ilvl w:val="0"/>
          <w:numId w:val="2"/>
        </w:numPr>
        <w:jc w:val="left"/>
        <w:rPr>
          <w:rFonts w:ascii="Arial" w:hAnsi="Arial" w:cs="Arial"/>
          <w:sz w:val="24"/>
          <w:szCs w:val="24"/>
        </w:rPr>
      </w:pPr>
      <w:r w:rsidRPr="00BA029A">
        <w:rPr>
          <w:rFonts w:ascii="Arial" w:hAnsi="Arial" w:cs="Arial"/>
          <w:b/>
          <w:sz w:val="24"/>
          <w:szCs w:val="24"/>
        </w:rPr>
        <w:t>Jul ’26:</w:t>
      </w:r>
      <w:r w:rsidRPr="00BA029A">
        <w:rPr>
          <w:rFonts w:ascii="Arial" w:hAnsi="Arial" w:cs="Arial"/>
          <w:sz w:val="24"/>
          <w:szCs w:val="24"/>
        </w:rPr>
        <w:t xml:space="preserve">  Use of </w:t>
      </w:r>
      <w:r w:rsidR="00512C77" w:rsidRPr="00E33EB4">
        <w:rPr>
          <w:rFonts w:ascii="Arial" w:hAnsi="Arial" w:cs="Arial"/>
          <w:color w:val="FF0000"/>
          <w:sz w:val="24"/>
          <w:szCs w:val="24"/>
          <w:u w:val="single"/>
        </w:rPr>
        <w:t>all</w:t>
      </w:r>
      <w:r w:rsidR="00512C77">
        <w:rPr>
          <w:rFonts w:ascii="Arial" w:hAnsi="Arial" w:cs="Arial"/>
          <w:sz w:val="24"/>
          <w:szCs w:val="24"/>
        </w:rPr>
        <w:t xml:space="preserve"> </w:t>
      </w:r>
      <w:r w:rsidRPr="00BA029A">
        <w:rPr>
          <w:rFonts w:ascii="Arial" w:hAnsi="Arial" w:cs="Arial"/>
          <w:sz w:val="24"/>
          <w:szCs w:val="24"/>
        </w:rPr>
        <w:t xml:space="preserve">bond proceed use tracking and monitoring (taxable/tax exempt) </w:t>
      </w:r>
      <w:r w:rsidR="00512C77" w:rsidRPr="00E33EB4">
        <w:rPr>
          <w:rFonts w:ascii="Arial" w:hAnsi="Arial" w:cs="Arial"/>
          <w:color w:val="FF0000"/>
          <w:sz w:val="24"/>
          <w:szCs w:val="24"/>
          <w:u w:val="single"/>
        </w:rPr>
        <w:t>related functionality, including, but not limited to,</w:t>
      </w:r>
      <w:r w:rsidR="00512C77" w:rsidRPr="00E33EB4">
        <w:rPr>
          <w:rFonts w:ascii="Arial" w:hAnsi="Arial" w:cs="Arial"/>
          <w:color w:val="FF0000"/>
          <w:sz w:val="24"/>
          <w:szCs w:val="24"/>
        </w:rPr>
        <w:t xml:space="preserve"> </w:t>
      </w:r>
      <w:r w:rsidRPr="00BA029A">
        <w:rPr>
          <w:rFonts w:ascii="Arial" w:hAnsi="Arial" w:cs="Arial"/>
          <w:sz w:val="24"/>
          <w:szCs w:val="24"/>
        </w:rPr>
        <w:t xml:space="preserve">at </w:t>
      </w:r>
      <w:r w:rsidR="00512C77" w:rsidRPr="00E33EB4">
        <w:rPr>
          <w:rFonts w:ascii="Arial" w:hAnsi="Arial" w:cs="Arial"/>
          <w:color w:val="FF0000"/>
          <w:sz w:val="24"/>
          <w:szCs w:val="24"/>
          <w:u w:val="single"/>
        </w:rPr>
        <w:t>the</w:t>
      </w:r>
      <w:r w:rsidR="00512C77">
        <w:rPr>
          <w:rFonts w:ascii="Arial" w:hAnsi="Arial" w:cs="Arial"/>
          <w:sz w:val="24"/>
          <w:szCs w:val="24"/>
        </w:rPr>
        <w:t xml:space="preserve"> </w:t>
      </w:r>
      <w:r w:rsidRPr="00BA029A">
        <w:rPr>
          <w:rFonts w:ascii="Arial" w:hAnsi="Arial" w:cs="Arial"/>
          <w:sz w:val="24"/>
          <w:szCs w:val="24"/>
        </w:rPr>
        <w:t>program appropriation/project ID/MOF and production of reports in various formats.</w:t>
      </w:r>
      <w:r w:rsidR="00FE6142">
        <w:rPr>
          <w:rFonts w:ascii="Arial" w:hAnsi="Arial" w:cs="Arial"/>
          <w:sz w:val="24"/>
          <w:szCs w:val="24"/>
        </w:rPr>
        <w:t xml:space="preserve">  </w:t>
      </w:r>
      <w:r w:rsidR="00FE6142" w:rsidRPr="00FE6142">
        <w:rPr>
          <w:rFonts w:ascii="Arial" w:hAnsi="Arial" w:cs="Arial"/>
          <w:strike/>
          <w:color w:val="FF0000"/>
          <w:sz w:val="24"/>
          <w:szCs w:val="24"/>
        </w:rPr>
        <w:t>(Optional at B&amp;F’s discretion).</w:t>
      </w:r>
    </w:p>
    <w:sectPr w:rsidR="000F2193" w:rsidRPr="00E3501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08B0"/>
    <w:multiLevelType w:val="hybridMultilevel"/>
    <w:tmpl w:val="0C56BEE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DC093C"/>
    <w:multiLevelType w:val="hybridMultilevel"/>
    <w:tmpl w:val="6C2E9CD0"/>
    <w:lvl w:ilvl="0" w:tplc="04090001">
      <w:start w:val="1"/>
      <w:numFmt w:val="bullet"/>
      <w:lvlText w:val=""/>
      <w:lvlJc w:val="left"/>
      <w:pPr>
        <w:ind w:left="1800" w:hanging="720"/>
      </w:pPr>
      <w:rPr>
        <w:rFonts w:ascii="Symbol" w:hAnsi="Symbol"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2E9647C"/>
    <w:multiLevelType w:val="hybridMultilevel"/>
    <w:tmpl w:val="AD8AFF7C"/>
    <w:lvl w:ilvl="0" w:tplc="116EFE34">
      <w:start w:val="4"/>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C77822"/>
    <w:multiLevelType w:val="hybridMultilevel"/>
    <w:tmpl w:val="8264AB64"/>
    <w:lvl w:ilvl="0" w:tplc="04090001">
      <w:start w:val="1"/>
      <w:numFmt w:val="bullet"/>
      <w:lvlText w:val=""/>
      <w:lvlJc w:val="left"/>
      <w:pPr>
        <w:ind w:left="820" w:hanging="360"/>
      </w:pPr>
      <w:rPr>
        <w:rFonts w:ascii="Symbol" w:hAnsi="Symbol" w:hint="default"/>
        <w:b w:val="0"/>
        <w:bCs w:val="0"/>
        <w:i w:val="0"/>
        <w:iCs w:val="0"/>
        <w:spacing w:val="0"/>
        <w:w w:val="100"/>
        <w:sz w:val="24"/>
        <w:szCs w:val="24"/>
        <w:lang w:val="en-US" w:eastAsia="en-US" w:bidi="ar-SA"/>
      </w:rPr>
    </w:lvl>
    <w:lvl w:ilvl="1" w:tplc="B3FC7A82">
      <w:numFmt w:val="bullet"/>
      <w:lvlText w:val=""/>
      <w:lvlJc w:val="left"/>
      <w:pPr>
        <w:ind w:left="1540" w:hanging="360"/>
      </w:pPr>
      <w:rPr>
        <w:rFonts w:ascii="Wingdings" w:eastAsia="Wingdings" w:hAnsi="Wingdings" w:cs="Wingdings" w:hint="default"/>
        <w:b w:val="0"/>
        <w:bCs w:val="0"/>
        <w:i w:val="0"/>
        <w:iCs w:val="0"/>
        <w:spacing w:val="0"/>
        <w:w w:val="100"/>
        <w:sz w:val="24"/>
        <w:szCs w:val="24"/>
        <w:lang w:val="en-US" w:eastAsia="en-US" w:bidi="ar-SA"/>
      </w:rPr>
    </w:lvl>
    <w:lvl w:ilvl="2" w:tplc="43E04B6C">
      <w:numFmt w:val="bullet"/>
      <w:lvlText w:val=""/>
      <w:lvlJc w:val="left"/>
      <w:pPr>
        <w:ind w:left="1900" w:hanging="360"/>
      </w:pPr>
      <w:rPr>
        <w:rFonts w:ascii="Wingdings" w:eastAsia="Wingdings" w:hAnsi="Wingdings" w:cs="Wingdings" w:hint="default"/>
        <w:b w:val="0"/>
        <w:bCs w:val="0"/>
        <w:i w:val="0"/>
        <w:iCs w:val="0"/>
        <w:spacing w:val="0"/>
        <w:w w:val="100"/>
        <w:sz w:val="24"/>
        <w:szCs w:val="24"/>
        <w:lang w:val="en-US" w:eastAsia="en-US" w:bidi="ar-SA"/>
      </w:rPr>
    </w:lvl>
    <w:lvl w:ilvl="3" w:tplc="CECAB1E4">
      <w:numFmt w:val="bullet"/>
      <w:lvlText w:val="•"/>
      <w:lvlJc w:val="left"/>
      <w:pPr>
        <w:ind w:left="1900" w:hanging="360"/>
      </w:pPr>
      <w:rPr>
        <w:rFonts w:hint="default"/>
        <w:lang w:val="en-US" w:eastAsia="en-US" w:bidi="ar-SA"/>
      </w:rPr>
    </w:lvl>
    <w:lvl w:ilvl="4" w:tplc="0EA2C536">
      <w:numFmt w:val="bullet"/>
      <w:lvlText w:val="•"/>
      <w:lvlJc w:val="left"/>
      <w:pPr>
        <w:ind w:left="3045" w:hanging="360"/>
      </w:pPr>
      <w:rPr>
        <w:rFonts w:hint="default"/>
        <w:lang w:val="en-US" w:eastAsia="en-US" w:bidi="ar-SA"/>
      </w:rPr>
    </w:lvl>
    <w:lvl w:ilvl="5" w:tplc="63FC4034">
      <w:numFmt w:val="bullet"/>
      <w:lvlText w:val="•"/>
      <w:lvlJc w:val="left"/>
      <w:pPr>
        <w:ind w:left="4191" w:hanging="360"/>
      </w:pPr>
      <w:rPr>
        <w:rFonts w:hint="default"/>
        <w:lang w:val="en-US" w:eastAsia="en-US" w:bidi="ar-SA"/>
      </w:rPr>
    </w:lvl>
    <w:lvl w:ilvl="6" w:tplc="9AC0504E">
      <w:numFmt w:val="bullet"/>
      <w:lvlText w:val="•"/>
      <w:lvlJc w:val="left"/>
      <w:pPr>
        <w:ind w:left="5337" w:hanging="360"/>
      </w:pPr>
      <w:rPr>
        <w:rFonts w:hint="default"/>
        <w:lang w:val="en-US" w:eastAsia="en-US" w:bidi="ar-SA"/>
      </w:rPr>
    </w:lvl>
    <w:lvl w:ilvl="7" w:tplc="219E256E">
      <w:numFmt w:val="bullet"/>
      <w:lvlText w:val="•"/>
      <w:lvlJc w:val="left"/>
      <w:pPr>
        <w:ind w:left="6482" w:hanging="360"/>
      </w:pPr>
      <w:rPr>
        <w:rFonts w:hint="default"/>
        <w:lang w:val="en-US" w:eastAsia="en-US" w:bidi="ar-SA"/>
      </w:rPr>
    </w:lvl>
    <w:lvl w:ilvl="8" w:tplc="3EC44430">
      <w:numFmt w:val="bullet"/>
      <w:lvlText w:val="•"/>
      <w:lvlJc w:val="left"/>
      <w:pPr>
        <w:ind w:left="7628" w:hanging="360"/>
      </w:pPr>
      <w:rPr>
        <w:rFonts w:hint="default"/>
        <w:lang w:val="en-US" w:eastAsia="en-US" w:bidi="ar-SA"/>
      </w:rPr>
    </w:lvl>
  </w:abstractNum>
  <w:abstractNum w:abstractNumId="4" w15:restartNumberingAfterBreak="0">
    <w:nsid w:val="1C9E0F5B"/>
    <w:multiLevelType w:val="hybridMultilevel"/>
    <w:tmpl w:val="BFF6F006"/>
    <w:lvl w:ilvl="0" w:tplc="DCD21EBE">
      <w:start w:val="1"/>
      <w:numFmt w:val="lowerLetter"/>
      <w:lvlText w:val="%1."/>
      <w:lvlJc w:val="left"/>
      <w:pPr>
        <w:ind w:left="2160" w:hanging="360"/>
      </w:pPr>
      <w:rPr>
        <w:b w:val="0"/>
        <w:i w:val="0"/>
        <w:strik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A93638"/>
    <w:multiLevelType w:val="hybridMultilevel"/>
    <w:tmpl w:val="ED3E27D6"/>
    <w:lvl w:ilvl="0" w:tplc="99E0CB1E">
      <w:start w:val="7"/>
      <w:numFmt w:val="lowerLetter"/>
      <w:lvlText w:val="%1."/>
      <w:lvlJc w:val="left"/>
      <w:pPr>
        <w:ind w:left="1080" w:hanging="360"/>
      </w:pPr>
      <w:rPr>
        <w:rFonts w:hint="default"/>
        <w:strike/>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7477C90"/>
    <w:multiLevelType w:val="hybridMultilevel"/>
    <w:tmpl w:val="F398B444"/>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15:restartNumberingAfterBreak="0">
    <w:nsid w:val="2C020A92"/>
    <w:multiLevelType w:val="hybridMultilevel"/>
    <w:tmpl w:val="25F80B6A"/>
    <w:lvl w:ilvl="0" w:tplc="5664C2F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13F7B4D"/>
    <w:multiLevelType w:val="hybridMultilevel"/>
    <w:tmpl w:val="05003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020FD6"/>
    <w:multiLevelType w:val="hybridMultilevel"/>
    <w:tmpl w:val="12489E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4991C0E"/>
    <w:multiLevelType w:val="hybridMultilevel"/>
    <w:tmpl w:val="DF4E74D0"/>
    <w:lvl w:ilvl="0" w:tplc="AE6C1366">
      <w:start w:val="1"/>
      <w:numFmt w:val="bullet"/>
      <w:lvlText w:val=""/>
      <w:lvlJc w:val="left"/>
      <w:pPr>
        <w:ind w:left="720" w:hanging="360"/>
      </w:pPr>
      <w:rPr>
        <w:rFonts w:ascii="Symbol" w:hAnsi="Symbol" w:hint="default"/>
        <w:color w:val="FF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687759EE"/>
    <w:multiLevelType w:val="hybridMultilevel"/>
    <w:tmpl w:val="81F28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714DC2"/>
    <w:multiLevelType w:val="hybridMultilevel"/>
    <w:tmpl w:val="8C120D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E154EEB"/>
    <w:multiLevelType w:val="hybridMultilevel"/>
    <w:tmpl w:val="34ECD1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34478981">
    <w:abstractNumId w:val="1"/>
  </w:num>
  <w:num w:numId="2" w16cid:durableId="1899436344">
    <w:abstractNumId w:val="10"/>
  </w:num>
  <w:num w:numId="3" w16cid:durableId="265500283">
    <w:abstractNumId w:val="3"/>
  </w:num>
  <w:num w:numId="4" w16cid:durableId="32048650">
    <w:abstractNumId w:val="11"/>
  </w:num>
  <w:num w:numId="5" w16cid:durableId="1269117916">
    <w:abstractNumId w:val="8"/>
  </w:num>
  <w:num w:numId="6" w16cid:durableId="312563330">
    <w:abstractNumId w:val="13"/>
  </w:num>
  <w:num w:numId="7" w16cid:durableId="549145810">
    <w:abstractNumId w:val="9"/>
  </w:num>
  <w:num w:numId="8" w16cid:durableId="1163162248">
    <w:abstractNumId w:val="4"/>
  </w:num>
  <w:num w:numId="9" w16cid:durableId="1480070566">
    <w:abstractNumId w:val="7"/>
  </w:num>
  <w:num w:numId="10" w16cid:durableId="1657411815">
    <w:abstractNumId w:val="2"/>
  </w:num>
  <w:num w:numId="11" w16cid:durableId="879247787">
    <w:abstractNumId w:val="0"/>
  </w:num>
  <w:num w:numId="12" w16cid:durableId="1239704706">
    <w:abstractNumId w:val="6"/>
  </w:num>
  <w:num w:numId="13" w16cid:durableId="838345717">
    <w:abstractNumId w:val="5"/>
  </w:num>
  <w:num w:numId="14" w16cid:durableId="23235205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F5F"/>
    <w:rsid w:val="0000525B"/>
    <w:rsid w:val="00082F7D"/>
    <w:rsid w:val="000A45E6"/>
    <w:rsid w:val="000A7B58"/>
    <w:rsid w:val="000C105D"/>
    <w:rsid w:val="000F2193"/>
    <w:rsid w:val="000F730F"/>
    <w:rsid w:val="0011383C"/>
    <w:rsid w:val="00116538"/>
    <w:rsid w:val="001245AD"/>
    <w:rsid w:val="00127403"/>
    <w:rsid w:val="001A07D5"/>
    <w:rsid w:val="001E1466"/>
    <w:rsid w:val="00217881"/>
    <w:rsid w:val="002441B4"/>
    <w:rsid w:val="002A11B9"/>
    <w:rsid w:val="002B2D6B"/>
    <w:rsid w:val="00305C0A"/>
    <w:rsid w:val="00307EA3"/>
    <w:rsid w:val="00307F5F"/>
    <w:rsid w:val="003608AB"/>
    <w:rsid w:val="003641B3"/>
    <w:rsid w:val="003C2718"/>
    <w:rsid w:val="00403817"/>
    <w:rsid w:val="00423A31"/>
    <w:rsid w:val="00426BF9"/>
    <w:rsid w:val="00436B9C"/>
    <w:rsid w:val="00456B4D"/>
    <w:rsid w:val="004E4448"/>
    <w:rsid w:val="00512C77"/>
    <w:rsid w:val="00524530"/>
    <w:rsid w:val="005850C0"/>
    <w:rsid w:val="006F21FC"/>
    <w:rsid w:val="00705606"/>
    <w:rsid w:val="007C41DA"/>
    <w:rsid w:val="007D67D4"/>
    <w:rsid w:val="00803292"/>
    <w:rsid w:val="0083779E"/>
    <w:rsid w:val="00856090"/>
    <w:rsid w:val="00866D43"/>
    <w:rsid w:val="008876A9"/>
    <w:rsid w:val="0098473B"/>
    <w:rsid w:val="009B17D7"/>
    <w:rsid w:val="009D19E8"/>
    <w:rsid w:val="00A110DC"/>
    <w:rsid w:val="00A35CAD"/>
    <w:rsid w:val="00A85C18"/>
    <w:rsid w:val="00AA086F"/>
    <w:rsid w:val="00AA444A"/>
    <w:rsid w:val="00AA4992"/>
    <w:rsid w:val="00B46CA9"/>
    <w:rsid w:val="00B76218"/>
    <w:rsid w:val="00B83E14"/>
    <w:rsid w:val="00BA029A"/>
    <w:rsid w:val="00BA4B84"/>
    <w:rsid w:val="00BB624A"/>
    <w:rsid w:val="00BC0959"/>
    <w:rsid w:val="00BC6963"/>
    <w:rsid w:val="00BD1AC3"/>
    <w:rsid w:val="00BF2210"/>
    <w:rsid w:val="00C65C8A"/>
    <w:rsid w:val="00CD505C"/>
    <w:rsid w:val="00CE469D"/>
    <w:rsid w:val="00D16ED7"/>
    <w:rsid w:val="00D47072"/>
    <w:rsid w:val="00DA3372"/>
    <w:rsid w:val="00DE5EF7"/>
    <w:rsid w:val="00DE65EA"/>
    <w:rsid w:val="00E33EB4"/>
    <w:rsid w:val="00E3501D"/>
    <w:rsid w:val="00EA16E3"/>
    <w:rsid w:val="00EC7FD1"/>
    <w:rsid w:val="00F020D3"/>
    <w:rsid w:val="00F03656"/>
    <w:rsid w:val="00F27370"/>
    <w:rsid w:val="00F5777E"/>
    <w:rsid w:val="00F65535"/>
    <w:rsid w:val="00FC15C8"/>
    <w:rsid w:val="00FE61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47A77A"/>
  <w15:chartTrackingRefBased/>
  <w15:docId w15:val="{206C7D13-F188-470C-9EBF-A46DDD9A9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C7FD1"/>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7FD1"/>
    <w:rPr>
      <w:rFonts w:asciiTheme="majorHAnsi" w:eastAsiaTheme="majorEastAsia" w:hAnsiTheme="majorHAnsi" w:cstheme="majorBidi"/>
      <w:color w:val="2F5496" w:themeColor="accent1" w:themeShade="BF"/>
      <w:sz w:val="32"/>
      <w:szCs w:val="32"/>
    </w:rPr>
  </w:style>
  <w:style w:type="paragraph" w:styleId="ListParagraph">
    <w:name w:val="List Paragraph"/>
    <w:aliases w:val="Alpha List Paragraph,Clean Titles By G,List1,Equipment,Figure_name,Numbered Indented Text,List Paragraph Char Char Char,List Paragraph Char Char,List Paragraph1,lp1,List Paragraph11,List_TIS,Bullet 1,b1,Number_1,List Paragraph2,new,n"/>
    <w:basedOn w:val="Normal"/>
    <w:link w:val="ListParagraphChar"/>
    <w:uiPriority w:val="34"/>
    <w:qFormat/>
    <w:rsid w:val="000F2193"/>
    <w:pPr>
      <w:ind w:left="720"/>
      <w:contextualSpacing/>
    </w:pPr>
  </w:style>
  <w:style w:type="paragraph" w:styleId="Revision">
    <w:name w:val="Revision"/>
    <w:hidden/>
    <w:uiPriority w:val="99"/>
    <w:semiHidden/>
    <w:rsid w:val="007C41DA"/>
    <w:pPr>
      <w:jc w:val="left"/>
    </w:pPr>
  </w:style>
  <w:style w:type="character" w:styleId="Hyperlink">
    <w:name w:val="Hyperlink"/>
    <w:basedOn w:val="DefaultParagraphFont"/>
    <w:uiPriority w:val="99"/>
    <w:unhideWhenUsed/>
    <w:rsid w:val="00CE469D"/>
    <w:rPr>
      <w:color w:val="0563C1" w:themeColor="hyperlink"/>
      <w:u w:val="single"/>
    </w:rPr>
  </w:style>
  <w:style w:type="character" w:styleId="UnresolvedMention">
    <w:name w:val="Unresolved Mention"/>
    <w:basedOn w:val="DefaultParagraphFont"/>
    <w:uiPriority w:val="99"/>
    <w:semiHidden/>
    <w:unhideWhenUsed/>
    <w:rsid w:val="00CE469D"/>
    <w:rPr>
      <w:color w:val="605E5C"/>
      <w:shd w:val="clear" w:color="auto" w:fill="E1DFDD"/>
    </w:rPr>
  </w:style>
  <w:style w:type="character" w:customStyle="1" w:styleId="ListParagraphChar">
    <w:name w:val="List Paragraph Char"/>
    <w:aliases w:val="Alpha List Paragraph Char,Clean Titles By G Char,List1 Char,Equipment Char,Figure_name Char,Numbered Indented Text Char,List Paragraph Char Char Char Char,List Paragraph Char Char Char1,List Paragraph1 Char,lp1 Char,List_TIS Char"/>
    <w:link w:val="ListParagraph"/>
    <w:uiPriority w:val="99"/>
    <w:rsid w:val="00F036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496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hiepro.ehawaii.gov/attention-item.html?rfid=1140023"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1AB369-784D-47DD-9281-39B8F8CDC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1447</TotalTime>
  <Pages>6</Pages>
  <Words>1209</Words>
  <Characters>6892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 Scott A</dc:creator>
  <cp:keywords/>
  <dc:description/>
  <cp:lastModifiedBy>Kami, Scott A</cp:lastModifiedBy>
  <cp:revision>15</cp:revision>
  <dcterms:created xsi:type="dcterms:W3CDTF">2025-07-14T22:18:00Z</dcterms:created>
  <dcterms:modified xsi:type="dcterms:W3CDTF">2025-07-16T22:33:00Z</dcterms:modified>
</cp:coreProperties>
</file>